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23" w:rsidRPr="00D07B7B" w:rsidRDefault="00462FFD">
      <w:pPr>
        <w:rPr>
          <w:rFonts w:ascii="Tahoma" w:hAnsi="Tahoma"/>
        </w:rPr>
      </w:pPr>
      <w:bookmarkStart w:id="0" w:name="_GoBack"/>
      <w:bookmarkEnd w:id="0"/>
      <w:r w:rsidRPr="00D07B7B">
        <w:rPr>
          <w:rFonts w:ascii="Tahoma" w:hAnsi="Tahoma"/>
          <w:noProof/>
          <w:lang w:val="en-GB" w:eastAsia="en-GB"/>
        </w:rPr>
        <w:drawing>
          <wp:anchor distT="0" distB="0" distL="114300" distR="114300" simplePos="0" relativeHeight="251660288" behindDoc="0" locked="0" layoutInCell="1" allowOverlap="1">
            <wp:simplePos x="0" y="0"/>
            <wp:positionH relativeFrom="column">
              <wp:posOffset>2171700</wp:posOffset>
            </wp:positionH>
            <wp:positionV relativeFrom="paragraph">
              <wp:posOffset>-571500</wp:posOffset>
            </wp:positionV>
            <wp:extent cx="1028700" cy="770255"/>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028700" cy="770255"/>
                    </a:xfrm>
                    <a:prstGeom prst="rect">
                      <a:avLst/>
                    </a:prstGeom>
                    <a:noFill/>
                    <a:ln>
                      <a:noFill/>
                    </a:ln>
                  </pic:spPr>
                </pic:pic>
              </a:graphicData>
            </a:graphic>
          </wp:anchor>
        </w:drawing>
      </w:r>
      <w:r>
        <w:rPr>
          <w:rFonts w:ascii="Tahoma" w:hAnsi="Tahoma"/>
          <w:noProof/>
          <w:lang w:val="en-GB" w:eastAsia="en-GB"/>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-457200</wp:posOffset>
            </wp:positionV>
            <wp:extent cx="54927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tretch>
                      <a:fillRect/>
                    </a:stretch>
                  </pic:blipFill>
                  <pic:spPr bwMode="auto">
                    <a:xfrm>
                      <a:off x="0" y="0"/>
                      <a:ext cx="549275" cy="457200"/>
                    </a:xfrm>
                    <a:prstGeom prst="rect">
                      <a:avLst/>
                    </a:prstGeom>
                    <a:noFill/>
                    <a:ln>
                      <a:noFill/>
                    </a:ln>
                  </pic:spPr>
                </pic:pic>
              </a:graphicData>
            </a:graphic>
          </wp:anchor>
        </w:drawing>
      </w:r>
      <w:r w:rsidRPr="00D07B7B">
        <w:rPr>
          <w:rFonts w:ascii="Tahoma" w:hAnsi="Tahoma"/>
          <w:noProof/>
          <w:lang w:val="en-GB" w:eastAsia="en-GB"/>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-685800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914400" cy="914400"/>
                    </a:xfrm>
                    <a:prstGeom prst="rect">
                      <a:avLst/>
                    </a:prstGeom>
                    <a:noFill/>
                    <a:ln>
                      <a:noFill/>
                    </a:ln>
                  </pic:spPr>
                </pic:pic>
              </a:graphicData>
            </a:graphic>
          </wp:anchor>
        </w:drawing>
      </w:r>
      <w:r w:rsidRPr="00D07B7B">
        <w:rPr>
          <w:rFonts w:ascii="Tahoma" w:hAnsi="Tahoma"/>
          <w:noProof/>
          <w:lang w:val="en-GB" w:eastAsia="en-GB"/>
        </w:rPr>
        <w:drawing>
          <wp:anchor distT="0" distB="0" distL="114300" distR="114300" simplePos="0" relativeHeight="251661312" behindDoc="0" locked="0" layoutInCell="1" allowOverlap="1">
            <wp:simplePos x="0" y="0"/>
            <wp:positionH relativeFrom="column">
              <wp:posOffset>571500</wp:posOffset>
            </wp:positionH>
            <wp:positionV relativeFrom="paragraph">
              <wp:posOffset>-685800</wp:posOffset>
            </wp:positionV>
            <wp:extent cx="914400" cy="913130"/>
            <wp:effectExtent l="0" t="0" r="0" b="1270"/>
            <wp:wrapNone/>
            <wp:docPr id="22535" name="Picture 8" descr="KTN_Creative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5" name="Picture 8" descr="KTN_CreativeIndustry"/>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914400" cy="913130"/>
                    </a:xfrm>
                    <a:prstGeom prst="rect">
                      <a:avLst/>
                    </a:prstGeom>
                    <a:noFill/>
                    <a:ln>
                      <a:noFill/>
                    </a:ln>
                    <a:extLst/>
                  </pic:spPr>
                </pic:pic>
              </a:graphicData>
            </a:graphic>
          </wp:anchor>
        </w:drawing>
      </w:r>
    </w:p>
    <w:p w:rsidR="009C191E" w:rsidRDefault="00625E82" w:rsidP="00984D89">
      <w:pPr>
        <w:jc w:val="center"/>
        <w:rPr>
          <w:rFonts w:ascii="Tahoma" w:hAnsi="Tahoma"/>
          <w:sz w:val="28"/>
        </w:rPr>
      </w:pPr>
      <w:r w:rsidRPr="00D07B7B">
        <w:rPr>
          <w:rFonts w:ascii="Tahoma" w:hAnsi="Tahoma"/>
          <w:sz w:val="28"/>
        </w:rPr>
        <w:t>Creative and Di</w:t>
      </w:r>
      <w:r w:rsidR="0032278B" w:rsidRPr="00D07B7B">
        <w:rPr>
          <w:rFonts w:ascii="Tahoma" w:hAnsi="Tahoma"/>
          <w:sz w:val="28"/>
        </w:rPr>
        <w:t>gital Economy: A New Fusion</w:t>
      </w:r>
      <w:r w:rsidR="00462FFD">
        <w:rPr>
          <w:rFonts w:ascii="Tahoma" w:hAnsi="Tahoma"/>
          <w:sz w:val="28"/>
        </w:rPr>
        <w:t xml:space="preserve"> </w:t>
      </w:r>
    </w:p>
    <w:p w:rsidR="00F8714C" w:rsidRDefault="009C191E" w:rsidP="00984D89">
      <w:pPr>
        <w:jc w:val="center"/>
        <w:rPr>
          <w:rFonts w:ascii="Tahoma" w:hAnsi="Tahoma"/>
          <w:sz w:val="28"/>
        </w:rPr>
      </w:pPr>
      <w:r>
        <w:rPr>
          <w:rFonts w:ascii="Tahoma" w:hAnsi="Tahoma"/>
          <w:sz w:val="28"/>
        </w:rPr>
        <w:t>14 May</w:t>
      </w:r>
      <w:r w:rsidR="00D71902">
        <w:rPr>
          <w:rFonts w:ascii="Tahoma" w:hAnsi="Tahoma"/>
          <w:sz w:val="28"/>
        </w:rPr>
        <w:t xml:space="preserve"> 2012</w:t>
      </w:r>
      <w:r w:rsidR="00630003">
        <w:rPr>
          <w:rFonts w:ascii="Tahoma" w:hAnsi="Tahoma"/>
          <w:sz w:val="28"/>
        </w:rPr>
        <w:t>,</w:t>
      </w:r>
      <w:r w:rsidR="00D71902">
        <w:rPr>
          <w:rFonts w:ascii="Tahoma" w:hAnsi="Tahoma"/>
          <w:sz w:val="28"/>
        </w:rPr>
        <w:t xml:space="preserve"> </w:t>
      </w:r>
      <w:r>
        <w:rPr>
          <w:rFonts w:ascii="Tahoma" w:hAnsi="Tahoma"/>
          <w:sz w:val="28"/>
        </w:rPr>
        <w:t>University of Wales</w:t>
      </w:r>
      <w:r w:rsidR="00A35B7F">
        <w:rPr>
          <w:rFonts w:ascii="Tahoma" w:hAnsi="Tahoma"/>
          <w:sz w:val="28"/>
        </w:rPr>
        <w:t>, Newport</w:t>
      </w:r>
    </w:p>
    <w:p w:rsidR="00ED4B94" w:rsidRDefault="00F8714C" w:rsidP="00984D89">
      <w:pPr>
        <w:jc w:val="center"/>
        <w:rPr>
          <w:rFonts w:ascii="Tahoma" w:hAnsi="Tahoma"/>
          <w:b/>
          <w:sz w:val="24"/>
          <w:szCs w:val="24"/>
        </w:rPr>
      </w:pPr>
      <w:r>
        <w:rPr>
          <w:rFonts w:ascii="Tahoma" w:hAnsi="Tahoma"/>
          <w:sz w:val="28"/>
        </w:rPr>
        <w:t xml:space="preserve">City Campus 10.30am – 5pm </w:t>
      </w:r>
      <w:r w:rsidR="00FD547C">
        <w:rPr>
          <w:rFonts w:ascii="Tahoma" w:hAnsi="Tahoma"/>
          <w:sz w:val="28"/>
        </w:rPr>
        <w:br/>
      </w:r>
    </w:p>
    <w:p w:rsidR="00A35B7F" w:rsidRPr="00F8714C" w:rsidRDefault="00A35B7F" w:rsidP="00A35B7F">
      <w:pPr>
        <w:autoSpaceDE w:val="0"/>
        <w:autoSpaceDN w:val="0"/>
        <w:adjustRightInd w:val="0"/>
        <w:spacing w:after="0" w:line="240" w:lineRule="auto"/>
        <w:rPr>
          <w:rFonts w:ascii="Tahoma" w:hAnsi="Tahoma" w:cs="Tahoma"/>
          <w:b/>
          <w:color w:val="000000"/>
          <w:sz w:val="24"/>
          <w:szCs w:val="24"/>
        </w:rPr>
      </w:pPr>
      <w:r w:rsidRPr="00F8714C">
        <w:rPr>
          <w:rFonts w:ascii="Tahoma" w:hAnsi="Tahoma" w:cs="Tahoma"/>
          <w:b/>
          <w:color w:val="000000"/>
          <w:sz w:val="24"/>
          <w:szCs w:val="24"/>
        </w:rPr>
        <w:t xml:space="preserve">Background </w:t>
      </w:r>
    </w:p>
    <w:p w:rsidR="00A35B7F" w:rsidRPr="00F8714C" w:rsidRDefault="00A35B7F" w:rsidP="00A35B7F">
      <w:pPr>
        <w:autoSpaceDE w:val="0"/>
        <w:autoSpaceDN w:val="0"/>
        <w:adjustRightInd w:val="0"/>
        <w:spacing w:after="0" w:line="240" w:lineRule="auto"/>
        <w:rPr>
          <w:rFonts w:ascii="Tahoma" w:hAnsi="Tahoma" w:cs="Tahoma"/>
          <w:color w:val="000000"/>
          <w:sz w:val="24"/>
          <w:szCs w:val="24"/>
        </w:rPr>
      </w:pPr>
    </w:p>
    <w:p w:rsidR="00A35B7F" w:rsidRPr="00F8714C" w:rsidRDefault="00A35B7F" w:rsidP="00A35B7F">
      <w:pPr>
        <w:autoSpaceDE w:val="0"/>
        <w:autoSpaceDN w:val="0"/>
        <w:adjustRightInd w:val="0"/>
        <w:spacing w:after="0" w:line="240" w:lineRule="auto"/>
        <w:rPr>
          <w:rFonts w:ascii="Tahoma" w:hAnsi="Tahoma" w:cs="Tahoma"/>
          <w:sz w:val="24"/>
          <w:szCs w:val="24"/>
        </w:rPr>
      </w:pPr>
      <w:r w:rsidRPr="00F8714C">
        <w:rPr>
          <w:rFonts w:ascii="Tahoma" w:hAnsi="Tahoma" w:cs="Tahoma"/>
          <w:sz w:val="24"/>
          <w:szCs w:val="24"/>
        </w:rPr>
        <w:t>This seminar brings together researchers and practitioners, entrepreneurs and businesses</w:t>
      </w:r>
    </w:p>
    <w:p w:rsidR="00A35B7F" w:rsidRPr="00F8714C" w:rsidRDefault="00A35B7F" w:rsidP="00A35B7F">
      <w:pPr>
        <w:autoSpaceDE w:val="0"/>
        <w:autoSpaceDN w:val="0"/>
        <w:adjustRightInd w:val="0"/>
        <w:spacing w:after="0" w:line="240" w:lineRule="auto"/>
        <w:rPr>
          <w:rFonts w:ascii="Tahoma" w:hAnsi="Tahoma" w:cs="Tahoma"/>
          <w:sz w:val="24"/>
          <w:szCs w:val="24"/>
        </w:rPr>
      </w:pPr>
      <w:proofErr w:type="gramStart"/>
      <w:r w:rsidRPr="00F8714C">
        <w:rPr>
          <w:rFonts w:ascii="Tahoma" w:hAnsi="Tahoma" w:cs="Tahoma"/>
          <w:sz w:val="24"/>
          <w:szCs w:val="24"/>
        </w:rPr>
        <w:t>from</w:t>
      </w:r>
      <w:proofErr w:type="gramEnd"/>
      <w:r w:rsidRPr="00F8714C">
        <w:rPr>
          <w:rFonts w:ascii="Tahoma" w:hAnsi="Tahoma" w:cs="Tahoma"/>
          <w:sz w:val="24"/>
          <w:szCs w:val="24"/>
        </w:rPr>
        <w:t xml:space="preserve"> creativ</w:t>
      </w:r>
      <w:r w:rsidR="007D76D3">
        <w:rPr>
          <w:rFonts w:ascii="Tahoma" w:hAnsi="Tahoma" w:cs="Tahoma"/>
          <w:sz w:val="24"/>
          <w:szCs w:val="24"/>
        </w:rPr>
        <w:t xml:space="preserve">e and digital </w:t>
      </w:r>
      <w:r w:rsidRPr="00F8714C">
        <w:rPr>
          <w:rFonts w:ascii="Tahoma" w:hAnsi="Tahoma" w:cs="Tahoma"/>
          <w:sz w:val="24"/>
          <w:szCs w:val="24"/>
        </w:rPr>
        <w:t>backgrounds to explore new approaches to innovation in the emerging</w:t>
      </w:r>
      <w:r w:rsidR="007D76D3">
        <w:rPr>
          <w:rFonts w:ascii="Tahoma" w:hAnsi="Tahoma" w:cs="Tahoma"/>
          <w:sz w:val="24"/>
          <w:szCs w:val="24"/>
        </w:rPr>
        <w:t xml:space="preserve"> </w:t>
      </w:r>
      <w:r w:rsidRPr="00F8714C">
        <w:rPr>
          <w:rFonts w:ascii="Tahoma" w:hAnsi="Tahoma" w:cs="Tahoma"/>
          <w:sz w:val="24"/>
          <w:szCs w:val="24"/>
        </w:rPr>
        <w:t>digital ecology that might lead to new forms of economic dynamism.</w:t>
      </w:r>
    </w:p>
    <w:p w:rsidR="00A35B7F" w:rsidRPr="00F8714C" w:rsidRDefault="00A35B7F" w:rsidP="00A35B7F">
      <w:pPr>
        <w:autoSpaceDE w:val="0"/>
        <w:autoSpaceDN w:val="0"/>
        <w:adjustRightInd w:val="0"/>
        <w:spacing w:after="0" w:line="240" w:lineRule="auto"/>
        <w:rPr>
          <w:rFonts w:ascii="Tahoma" w:hAnsi="Tahoma" w:cs="Tahoma"/>
          <w:sz w:val="24"/>
          <w:szCs w:val="24"/>
        </w:rPr>
      </w:pPr>
    </w:p>
    <w:p w:rsidR="00A35B7F" w:rsidRPr="00F8714C" w:rsidRDefault="00A35B7F" w:rsidP="00A35B7F">
      <w:pPr>
        <w:autoSpaceDE w:val="0"/>
        <w:autoSpaceDN w:val="0"/>
        <w:adjustRightInd w:val="0"/>
        <w:spacing w:after="0" w:line="240" w:lineRule="auto"/>
        <w:rPr>
          <w:rFonts w:ascii="Tahoma" w:hAnsi="Tahoma" w:cs="Tahoma"/>
          <w:color w:val="000000"/>
          <w:sz w:val="24"/>
          <w:szCs w:val="24"/>
        </w:rPr>
      </w:pPr>
      <w:r w:rsidRPr="00F8714C">
        <w:rPr>
          <w:rFonts w:ascii="Tahoma" w:hAnsi="Tahoma" w:cs="Tahoma"/>
          <w:color w:val="000000"/>
          <w:sz w:val="24"/>
          <w:szCs w:val="24"/>
        </w:rPr>
        <w:t>The next stage in the development of the digital economy will arise from new collaborations</w:t>
      </w:r>
    </w:p>
    <w:p w:rsidR="00A35B7F" w:rsidRPr="00F8714C" w:rsidRDefault="00A35B7F" w:rsidP="00A35B7F">
      <w:pPr>
        <w:autoSpaceDE w:val="0"/>
        <w:autoSpaceDN w:val="0"/>
        <w:adjustRightInd w:val="0"/>
        <w:spacing w:after="0" w:line="240" w:lineRule="auto"/>
        <w:rPr>
          <w:rFonts w:ascii="Tahoma" w:hAnsi="Tahoma" w:cs="Tahoma"/>
          <w:color w:val="000000"/>
          <w:sz w:val="24"/>
          <w:szCs w:val="24"/>
        </w:rPr>
      </w:pPr>
      <w:proofErr w:type="gramStart"/>
      <w:r w:rsidRPr="00F8714C">
        <w:rPr>
          <w:rFonts w:ascii="Tahoma" w:hAnsi="Tahoma" w:cs="Tahoma"/>
          <w:color w:val="000000"/>
          <w:sz w:val="24"/>
          <w:szCs w:val="24"/>
        </w:rPr>
        <w:t>between</w:t>
      </w:r>
      <w:proofErr w:type="gramEnd"/>
      <w:r w:rsidRPr="00F8714C">
        <w:rPr>
          <w:rFonts w:ascii="Tahoma" w:hAnsi="Tahoma" w:cs="Tahoma"/>
          <w:color w:val="000000"/>
          <w:sz w:val="24"/>
          <w:szCs w:val="24"/>
        </w:rPr>
        <w:t xml:space="preserve"> the creative industries and the ICT sector. It will inevitably require some fresh</w:t>
      </w:r>
    </w:p>
    <w:p w:rsidR="00A35B7F" w:rsidRPr="00F8714C" w:rsidRDefault="00A35B7F" w:rsidP="00BE4225">
      <w:pPr>
        <w:autoSpaceDE w:val="0"/>
        <w:autoSpaceDN w:val="0"/>
        <w:adjustRightInd w:val="0"/>
        <w:spacing w:after="0" w:line="240" w:lineRule="auto"/>
        <w:rPr>
          <w:rFonts w:ascii="Tahoma" w:hAnsi="Tahoma" w:cs="Tahoma"/>
          <w:color w:val="000000"/>
          <w:sz w:val="24"/>
          <w:szCs w:val="24"/>
        </w:rPr>
      </w:pPr>
      <w:proofErr w:type="gramStart"/>
      <w:r w:rsidRPr="00F8714C">
        <w:rPr>
          <w:rFonts w:ascii="Tahoma" w:hAnsi="Tahoma" w:cs="Tahoma"/>
          <w:color w:val="000000"/>
          <w:sz w:val="24"/>
          <w:szCs w:val="24"/>
        </w:rPr>
        <w:t>groundwork</w:t>
      </w:r>
      <w:proofErr w:type="gramEnd"/>
      <w:r w:rsidRPr="00F8714C">
        <w:rPr>
          <w:rFonts w:ascii="Tahoma" w:hAnsi="Tahoma" w:cs="Tahoma"/>
          <w:color w:val="000000"/>
          <w:sz w:val="24"/>
          <w:szCs w:val="24"/>
        </w:rPr>
        <w:t xml:space="preserve"> to identify the most effective and efficient ways to make this happen. </w:t>
      </w:r>
    </w:p>
    <w:p w:rsidR="00A35B7F" w:rsidRPr="00F8714C" w:rsidRDefault="00A35B7F" w:rsidP="00A35B7F">
      <w:pPr>
        <w:autoSpaceDE w:val="0"/>
        <w:autoSpaceDN w:val="0"/>
        <w:adjustRightInd w:val="0"/>
        <w:spacing w:after="0" w:line="240" w:lineRule="auto"/>
        <w:rPr>
          <w:rFonts w:ascii="Tahoma" w:hAnsi="Tahoma" w:cs="Tahoma"/>
          <w:color w:val="000000"/>
          <w:sz w:val="24"/>
          <w:szCs w:val="24"/>
        </w:rPr>
      </w:pPr>
    </w:p>
    <w:p w:rsidR="00A35B7F" w:rsidRPr="00F8714C" w:rsidRDefault="00A35B7F" w:rsidP="00A35B7F">
      <w:pPr>
        <w:autoSpaceDE w:val="0"/>
        <w:autoSpaceDN w:val="0"/>
        <w:adjustRightInd w:val="0"/>
        <w:spacing w:after="0" w:line="240" w:lineRule="auto"/>
        <w:rPr>
          <w:rFonts w:ascii="Tahoma" w:hAnsi="Tahoma" w:cs="Tahoma"/>
          <w:color w:val="000000"/>
          <w:sz w:val="24"/>
          <w:szCs w:val="24"/>
        </w:rPr>
      </w:pPr>
      <w:r w:rsidRPr="00F8714C">
        <w:rPr>
          <w:rFonts w:ascii="Tahoma" w:hAnsi="Tahoma" w:cs="Tahoma"/>
          <w:color w:val="000000"/>
          <w:sz w:val="24"/>
          <w:szCs w:val="24"/>
        </w:rPr>
        <w:t xml:space="preserve">The recently announced </w:t>
      </w:r>
      <w:r w:rsidRPr="00F8714C">
        <w:rPr>
          <w:rFonts w:ascii="Tahoma-Bold" w:hAnsi="Tahoma-Bold" w:cs="Tahoma-Bold"/>
          <w:b/>
          <w:bCs/>
          <w:color w:val="000000"/>
          <w:sz w:val="24"/>
          <w:szCs w:val="24"/>
        </w:rPr>
        <w:t>Connected Digital Economy</w:t>
      </w:r>
      <w:r w:rsidR="00BE4225" w:rsidRPr="00F8714C">
        <w:rPr>
          <w:rFonts w:ascii="Tahoma-Bold" w:hAnsi="Tahoma-Bold" w:cs="Tahoma-Bold"/>
          <w:b/>
          <w:bCs/>
          <w:color w:val="000000"/>
          <w:sz w:val="24"/>
          <w:szCs w:val="24"/>
        </w:rPr>
        <w:t xml:space="preserve"> Catapult (CDEC)</w:t>
      </w:r>
      <w:r w:rsidRPr="00F8714C">
        <w:rPr>
          <w:rFonts w:ascii="Tahoma-Bold" w:hAnsi="Tahoma-Bold" w:cs="Tahoma-Bold"/>
          <w:b/>
          <w:bCs/>
          <w:color w:val="000000"/>
          <w:sz w:val="24"/>
          <w:szCs w:val="24"/>
        </w:rPr>
        <w:t xml:space="preserve"> </w:t>
      </w:r>
      <w:r w:rsidRPr="00F8714C">
        <w:rPr>
          <w:rFonts w:ascii="Tahoma" w:hAnsi="Tahoma" w:cs="Tahoma"/>
          <w:color w:val="000000"/>
          <w:sz w:val="24"/>
          <w:szCs w:val="24"/>
        </w:rPr>
        <w:t>highlights the</w:t>
      </w:r>
    </w:p>
    <w:p w:rsidR="00A35B7F" w:rsidRPr="00F8714C" w:rsidRDefault="00A35B7F" w:rsidP="00A35B7F">
      <w:pPr>
        <w:autoSpaceDE w:val="0"/>
        <w:autoSpaceDN w:val="0"/>
        <w:adjustRightInd w:val="0"/>
        <w:spacing w:after="0" w:line="240" w:lineRule="auto"/>
        <w:rPr>
          <w:rFonts w:ascii="Tahoma" w:hAnsi="Tahoma" w:cs="Tahoma"/>
          <w:color w:val="000000"/>
          <w:sz w:val="24"/>
          <w:szCs w:val="24"/>
        </w:rPr>
      </w:pPr>
      <w:proofErr w:type="gramStart"/>
      <w:r w:rsidRPr="00F8714C">
        <w:rPr>
          <w:rFonts w:ascii="Tahoma" w:hAnsi="Tahoma" w:cs="Tahoma"/>
          <w:color w:val="000000"/>
          <w:sz w:val="24"/>
          <w:szCs w:val="24"/>
        </w:rPr>
        <w:t>urgency</w:t>
      </w:r>
      <w:proofErr w:type="gramEnd"/>
      <w:r w:rsidRPr="00F8714C">
        <w:rPr>
          <w:rFonts w:ascii="Tahoma" w:hAnsi="Tahoma" w:cs="Tahoma"/>
          <w:color w:val="000000"/>
          <w:sz w:val="24"/>
          <w:szCs w:val="24"/>
        </w:rPr>
        <w:t xml:space="preserve"> of these challenges. It will connect the infrastructure capability of the network builders</w:t>
      </w:r>
      <w:r w:rsidR="007D76D3">
        <w:rPr>
          <w:rFonts w:ascii="Tahoma" w:hAnsi="Tahoma" w:cs="Tahoma"/>
          <w:color w:val="000000"/>
          <w:sz w:val="24"/>
          <w:szCs w:val="24"/>
        </w:rPr>
        <w:t xml:space="preserve"> </w:t>
      </w:r>
      <w:r w:rsidRPr="00F8714C">
        <w:rPr>
          <w:rFonts w:ascii="Tahoma" w:hAnsi="Tahoma" w:cs="Tahoma"/>
          <w:color w:val="000000"/>
          <w:sz w:val="24"/>
          <w:szCs w:val="24"/>
        </w:rPr>
        <w:t xml:space="preserve">to the content, service and applications delivery of the creative and digital economy. </w:t>
      </w:r>
    </w:p>
    <w:p w:rsidR="00A35B7F" w:rsidRPr="00F8714C" w:rsidRDefault="00A35B7F" w:rsidP="00A35B7F">
      <w:pPr>
        <w:autoSpaceDE w:val="0"/>
        <w:autoSpaceDN w:val="0"/>
        <w:adjustRightInd w:val="0"/>
        <w:spacing w:after="0" w:line="240" w:lineRule="auto"/>
        <w:rPr>
          <w:rFonts w:ascii="Tahoma" w:hAnsi="Tahoma" w:cs="Tahoma"/>
          <w:color w:val="000000"/>
          <w:sz w:val="24"/>
          <w:szCs w:val="24"/>
        </w:rPr>
      </w:pPr>
    </w:p>
    <w:p w:rsidR="00A35B7F" w:rsidRDefault="00BE4225" w:rsidP="007D76D3">
      <w:pPr>
        <w:autoSpaceDE w:val="0"/>
        <w:autoSpaceDN w:val="0"/>
        <w:adjustRightInd w:val="0"/>
        <w:spacing w:after="0" w:line="240" w:lineRule="auto"/>
        <w:rPr>
          <w:rFonts w:ascii="Tahoma" w:hAnsi="Tahoma" w:cs="Tahoma"/>
          <w:color w:val="000000"/>
          <w:sz w:val="24"/>
          <w:szCs w:val="24"/>
        </w:rPr>
      </w:pPr>
      <w:r w:rsidRPr="00F8714C">
        <w:rPr>
          <w:rFonts w:ascii="Tahoma" w:hAnsi="Tahoma" w:cs="Tahoma"/>
          <w:color w:val="000000"/>
          <w:sz w:val="24"/>
          <w:szCs w:val="24"/>
        </w:rPr>
        <w:t xml:space="preserve">This seminar is the second in a series of three being held to contribute </w:t>
      </w:r>
      <w:r w:rsidR="007D76D3">
        <w:rPr>
          <w:rFonts w:ascii="Tahoma" w:hAnsi="Tahoma" w:cs="Tahoma"/>
          <w:color w:val="000000"/>
          <w:sz w:val="24"/>
          <w:szCs w:val="24"/>
        </w:rPr>
        <w:t>to debates on</w:t>
      </w:r>
      <w:r w:rsidRPr="00F8714C">
        <w:rPr>
          <w:rFonts w:ascii="Tahoma" w:hAnsi="Tahoma" w:cs="Tahoma"/>
          <w:color w:val="000000"/>
          <w:sz w:val="24"/>
          <w:szCs w:val="24"/>
        </w:rPr>
        <w:t xml:space="preserve"> the agenda for the CDEC. The series is a </w:t>
      </w:r>
      <w:r w:rsidR="00A35B7F" w:rsidRPr="00F8714C">
        <w:rPr>
          <w:rFonts w:ascii="Tahoma" w:hAnsi="Tahoma" w:cs="Tahoma"/>
          <w:color w:val="000000"/>
          <w:sz w:val="24"/>
          <w:szCs w:val="24"/>
        </w:rPr>
        <w:t>joint initiative of the TSB ICT and Creative Industries KTNs and the ESRC Research Seminar</w:t>
      </w:r>
      <w:r w:rsidRPr="00F8714C">
        <w:rPr>
          <w:rFonts w:ascii="Tahoma" w:hAnsi="Tahoma" w:cs="Tahoma"/>
          <w:color w:val="000000"/>
          <w:sz w:val="24"/>
          <w:szCs w:val="24"/>
        </w:rPr>
        <w:t xml:space="preserve"> </w:t>
      </w:r>
      <w:r w:rsidR="00A35B7F" w:rsidRPr="00F8714C">
        <w:rPr>
          <w:rFonts w:ascii="Tahoma" w:hAnsi="Tahoma" w:cs="Tahoma"/>
          <w:color w:val="000000"/>
          <w:sz w:val="24"/>
          <w:szCs w:val="24"/>
        </w:rPr>
        <w:t xml:space="preserve">Series on Digital Policy </w:t>
      </w:r>
      <w:r w:rsidRPr="00F8714C">
        <w:rPr>
          <w:rFonts w:ascii="Tahoma" w:hAnsi="Tahoma" w:cs="Tahoma"/>
          <w:color w:val="000000"/>
          <w:sz w:val="24"/>
          <w:szCs w:val="24"/>
        </w:rPr>
        <w:t>led by Prof. Gillian Youngs (</w:t>
      </w:r>
      <w:r w:rsidR="00A35B7F" w:rsidRPr="00F8714C">
        <w:rPr>
          <w:rFonts w:ascii="Tahoma" w:hAnsi="Tahoma" w:cs="Tahoma"/>
          <w:color w:val="000000"/>
          <w:sz w:val="24"/>
          <w:szCs w:val="24"/>
        </w:rPr>
        <w:t>University of Wales,</w:t>
      </w:r>
      <w:r w:rsidR="007D76D3">
        <w:rPr>
          <w:rFonts w:ascii="Tahoma" w:hAnsi="Tahoma" w:cs="Tahoma"/>
          <w:color w:val="000000"/>
          <w:sz w:val="24"/>
          <w:szCs w:val="24"/>
        </w:rPr>
        <w:t xml:space="preserve"> </w:t>
      </w:r>
      <w:r w:rsidR="00A35B7F" w:rsidRPr="00F8714C">
        <w:rPr>
          <w:rFonts w:ascii="Tahoma" w:hAnsi="Tahoma" w:cs="Tahoma"/>
          <w:color w:val="000000"/>
          <w:sz w:val="24"/>
          <w:szCs w:val="24"/>
        </w:rPr>
        <w:t>Newport</w:t>
      </w:r>
      <w:r w:rsidRPr="00F8714C">
        <w:rPr>
          <w:rFonts w:ascii="Tahoma" w:hAnsi="Tahoma" w:cs="Tahoma"/>
          <w:color w:val="000000"/>
          <w:sz w:val="24"/>
          <w:szCs w:val="24"/>
        </w:rPr>
        <w:t xml:space="preserve">), Dr Tracy Simmons (University of Leicester), Prof. William Dutton (Oxford Internet Institute) and Prof. Katharine </w:t>
      </w:r>
      <w:proofErr w:type="spellStart"/>
      <w:r w:rsidRPr="00F8714C">
        <w:rPr>
          <w:rFonts w:ascii="Tahoma" w:hAnsi="Tahoma" w:cs="Tahoma"/>
          <w:color w:val="000000"/>
          <w:sz w:val="24"/>
          <w:szCs w:val="24"/>
        </w:rPr>
        <w:t>Sarikakis</w:t>
      </w:r>
      <w:proofErr w:type="spellEnd"/>
      <w:r w:rsidRPr="00F8714C">
        <w:rPr>
          <w:rFonts w:ascii="Tahoma" w:hAnsi="Tahoma" w:cs="Tahoma"/>
          <w:color w:val="000000"/>
          <w:sz w:val="24"/>
          <w:szCs w:val="24"/>
        </w:rPr>
        <w:t xml:space="preserve"> (University of Vienna).</w:t>
      </w:r>
    </w:p>
    <w:p w:rsidR="007D76D3" w:rsidRPr="00F8714C" w:rsidRDefault="007D76D3" w:rsidP="007D76D3">
      <w:pPr>
        <w:autoSpaceDE w:val="0"/>
        <w:autoSpaceDN w:val="0"/>
        <w:adjustRightInd w:val="0"/>
        <w:spacing w:after="0" w:line="240" w:lineRule="auto"/>
        <w:rPr>
          <w:rFonts w:ascii="Tahoma" w:hAnsi="Tahoma" w:cs="Tahoma"/>
          <w:color w:val="000000"/>
          <w:sz w:val="24"/>
          <w:szCs w:val="24"/>
        </w:rPr>
      </w:pPr>
    </w:p>
    <w:p w:rsidR="00524219" w:rsidRPr="00F8714C" w:rsidRDefault="007D76D3" w:rsidP="00A35B7F">
      <w:pPr>
        <w:rPr>
          <w:rFonts w:ascii="Tahoma" w:hAnsi="Tahoma"/>
          <w:b/>
          <w:sz w:val="24"/>
          <w:szCs w:val="24"/>
        </w:rPr>
      </w:pPr>
      <w:r>
        <w:rPr>
          <w:rFonts w:ascii="Tahoma" w:hAnsi="Tahoma"/>
          <w:b/>
          <w:sz w:val="24"/>
          <w:szCs w:val="24"/>
        </w:rPr>
        <w:t>O</w:t>
      </w:r>
      <w:r w:rsidR="009C191E" w:rsidRPr="00F8714C">
        <w:rPr>
          <w:rFonts w:ascii="Tahoma" w:hAnsi="Tahoma"/>
          <w:b/>
          <w:sz w:val="24"/>
          <w:szCs w:val="24"/>
        </w:rPr>
        <w:t xml:space="preserve">ur questions </w:t>
      </w:r>
      <w:r>
        <w:rPr>
          <w:rFonts w:ascii="Tahoma" w:hAnsi="Tahoma"/>
          <w:b/>
          <w:sz w:val="24"/>
          <w:szCs w:val="24"/>
        </w:rPr>
        <w:t xml:space="preserve">for the seminar </w:t>
      </w:r>
      <w:r w:rsidR="00524219" w:rsidRPr="00F8714C">
        <w:rPr>
          <w:rFonts w:ascii="Tahoma" w:hAnsi="Tahoma"/>
          <w:b/>
          <w:sz w:val="24"/>
          <w:szCs w:val="24"/>
        </w:rPr>
        <w:t xml:space="preserve">will include: </w:t>
      </w:r>
    </w:p>
    <w:p w:rsidR="00524219" w:rsidRPr="00F8714C" w:rsidRDefault="00524219" w:rsidP="00524219">
      <w:pPr>
        <w:pStyle w:val="ListParagraph"/>
        <w:numPr>
          <w:ilvl w:val="0"/>
          <w:numId w:val="3"/>
        </w:numPr>
        <w:rPr>
          <w:rFonts w:ascii="Tahoma" w:hAnsi="Tahoma"/>
          <w:sz w:val="24"/>
          <w:szCs w:val="24"/>
        </w:rPr>
      </w:pPr>
      <w:r w:rsidRPr="00F8714C">
        <w:rPr>
          <w:rFonts w:ascii="Tahoma" w:hAnsi="Tahoma"/>
          <w:sz w:val="24"/>
          <w:szCs w:val="24"/>
        </w:rPr>
        <w:t xml:space="preserve">How will new forms of innovation </w:t>
      </w:r>
      <w:r w:rsidR="007D76D3">
        <w:rPr>
          <w:rFonts w:ascii="Tahoma" w:hAnsi="Tahoma"/>
          <w:sz w:val="24"/>
          <w:szCs w:val="24"/>
        </w:rPr>
        <w:t>fuse</w:t>
      </w:r>
      <w:r w:rsidR="00314BD6" w:rsidRPr="00F8714C">
        <w:rPr>
          <w:rFonts w:ascii="Tahoma" w:hAnsi="Tahoma"/>
          <w:sz w:val="24"/>
          <w:szCs w:val="24"/>
        </w:rPr>
        <w:t xml:space="preserve"> diverse creative and digital</w:t>
      </w:r>
      <w:r w:rsidRPr="00F8714C">
        <w:rPr>
          <w:rFonts w:ascii="Tahoma" w:hAnsi="Tahoma"/>
          <w:sz w:val="24"/>
          <w:szCs w:val="24"/>
        </w:rPr>
        <w:t xml:space="preserve"> skill sets and approaches?</w:t>
      </w:r>
    </w:p>
    <w:p w:rsidR="00524219" w:rsidRPr="00F8714C" w:rsidRDefault="00524219" w:rsidP="00524219">
      <w:pPr>
        <w:pStyle w:val="ListParagraph"/>
        <w:numPr>
          <w:ilvl w:val="0"/>
          <w:numId w:val="3"/>
        </w:numPr>
        <w:rPr>
          <w:rFonts w:ascii="Tahoma" w:hAnsi="Tahoma"/>
          <w:sz w:val="24"/>
          <w:szCs w:val="24"/>
        </w:rPr>
      </w:pPr>
      <w:r w:rsidRPr="00F8714C">
        <w:rPr>
          <w:rFonts w:ascii="Tahoma" w:hAnsi="Tahoma"/>
          <w:sz w:val="24"/>
          <w:szCs w:val="24"/>
        </w:rPr>
        <w:t>Who should be involved and what new approaches to collaboration involving researchers, practitioners and entrepreneurs, are needed?</w:t>
      </w:r>
    </w:p>
    <w:p w:rsidR="00524219" w:rsidRPr="00F8714C" w:rsidRDefault="00524219" w:rsidP="00524219">
      <w:pPr>
        <w:pStyle w:val="ListParagraph"/>
        <w:numPr>
          <w:ilvl w:val="0"/>
          <w:numId w:val="3"/>
        </w:numPr>
        <w:rPr>
          <w:rFonts w:ascii="Tahoma" w:hAnsi="Tahoma"/>
          <w:sz w:val="24"/>
          <w:szCs w:val="24"/>
        </w:rPr>
      </w:pPr>
      <w:r w:rsidRPr="00F8714C">
        <w:rPr>
          <w:rFonts w:ascii="Tahoma" w:hAnsi="Tahoma"/>
          <w:sz w:val="24"/>
          <w:szCs w:val="24"/>
        </w:rPr>
        <w:t>What are going to be the next key trajectories of the creative and digital economy and how do we unleash the necessary talent and expertise to put the UK at the forefront of them.</w:t>
      </w:r>
    </w:p>
    <w:p w:rsidR="00F8714C" w:rsidRPr="00F8714C" w:rsidRDefault="00F8714C">
      <w:pPr>
        <w:rPr>
          <w:rFonts w:ascii="Tahoma" w:hAnsi="Tahoma"/>
          <w:b/>
          <w:sz w:val="24"/>
          <w:szCs w:val="24"/>
        </w:rPr>
      </w:pPr>
      <w:r w:rsidRPr="00F8714C">
        <w:rPr>
          <w:rFonts w:ascii="Tahoma" w:hAnsi="Tahoma"/>
          <w:b/>
          <w:sz w:val="24"/>
          <w:szCs w:val="24"/>
        </w:rPr>
        <w:br w:type="page"/>
      </w:r>
    </w:p>
    <w:p w:rsidR="008035E1" w:rsidRPr="00D71902" w:rsidRDefault="00314BD6" w:rsidP="008035E1">
      <w:pPr>
        <w:rPr>
          <w:rFonts w:ascii="Tahoma" w:hAnsi="Tahoma"/>
          <w:b/>
          <w:sz w:val="24"/>
        </w:rPr>
      </w:pPr>
      <w:proofErr w:type="spellStart"/>
      <w:r>
        <w:rPr>
          <w:rFonts w:ascii="Tahoma" w:hAnsi="Tahoma"/>
          <w:b/>
          <w:sz w:val="24"/>
        </w:rPr>
        <w:lastRenderedPageBreak/>
        <w:t>Programme</w:t>
      </w:r>
      <w:proofErr w:type="spellEnd"/>
    </w:p>
    <w:p w:rsidR="006F7A9D" w:rsidRPr="006F7A9D" w:rsidRDefault="00314BD6" w:rsidP="006F7A9D">
      <w:pPr>
        <w:widowControl w:val="0"/>
        <w:autoSpaceDE w:val="0"/>
        <w:autoSpaceDN w:val="0"/>
        <w:adjustRightInd w:val="0"/>
        <w:spacing w:after="0" w:line="240" w:lineRule="auto"/>
        <w:rPr>
          <w:rFonts w:ascii="Times New Roman" w:hAnsi="Times New Roman" w:cs="Times New Roman"/>
          <w:sz w:val="24"/>
          <w:szCs w:val="32"/>
        </w:rPr>
      </w:pPr>
      <w:r>
        <w:rPr>
          <w:rFonts w:ascii="Tahoma" w:hAnsi="Tahoma" w:cs="Tahoma"/>
          <w:sz w:val="24"/>
          <w:szCs w:val="32"/>
        </w:rPr>
        <w:t>10.30am Arrival. Tea and coffee</w:t>
      </w:r>
    </w:p>
    <w:p w:rsidR="006F7A9D" w:rsidRPr="006F7A9D" w:rsidRDefault="006F7A9D" w:rsidP="006F7A9D">
      <w:pPr>
        <w:widowControl w:val="0"/>
        <w:autoSpaceDE w:val="0"/>
        <w:autoSpaceDN w:val="0"/>
        <w:adjustRightInd w:val="0"/>
        <w:spacing w:after="0" w:line="240" w:lineRule="auto"/>
        <w:rPr>
          <w:rFonts w:ascii="Times New Roman" w:hAnsi="Times New Roman" w:cs="Times New Roman"/>
          <w:sz w:val="24"/>
          <w:szCs w:val="32"/>
        </w:rPr>
      </w:pPr>
      <w:r w:rsidRPr="006F7A9D">
        <w:rPr>
          <w:rFonts w:ascii="Tahoma" w:hAnsi="Tahoma" w:cs="Tahoma"/>
          <w:sz w:val="24"/>
          <w:szCs w:val="32"/>
        </w:rPr>
        <w:t> </w:t>
      </w:r>
    </w:p>
    <w:p w:rsidR="00314BD6" w:rsidRDefault="00314BD6" w:rsidP="00205C99">
      <w:pPr>
        <w:widowControl w:val="0"/>
        <w:autoSpaceDE w:val="0"/>
        <w:autoSpaceDN w:val="0"/>
        <w:adjustRightInd w:val="0"/>
        <w:spacing w:after="0" w:line="240" w:lineRule="auto"/>
        <w:ind w:left="709" w:hanging="709"/>
        <w:rPr>
          <w:rFonts w:ascii="Tahoma" w:hAnsi="Tahoma" w:cs="Tahoma"/>
          <w:sz w:val="24"/>
          <w:szCs w:val="32"/>
        </w:rPr>
      </w:pPr>
      <w:r>
        <w:rPr>
          <w:rFonts w:ascii="Tahoma" w:hAnsi="Tahoma" w:cs="Tahoma"/>
          <w:sz w:val="24"/>
          <w:szCs w:val="32"/>
        </w:rPr>
        <w:t xml:space="preserve">11.00am </w:t>
      </w:r>
      <w:r w:rsidR="006F7A9D" w:rsidRPr="006F7A9D">
        <w:rPr>
          <w:rFonts w:ascii="Tahoma" w:hAnsi="Tahoma" w:cs="Tahoma"/>
          <w:sz w:val="24"/>
          <w:szCs w:val="32"/>
        </w:rPr>
        <w:t>Welcome</w:t>
      </w:r>
      <w:r>
        <w:rPr>
          <w:rFonts w:ascii="Tahoma" w:hAnsi="Tahoma" w:cs="Tahoma"/>
          <w:sz w:val="24"/>
          <w:szCs w:val="32"/>
        </w:rPr>
        <w:t>. Prof. Gillian Youngs</w:t>
      </w:r>
    </w:p>
    <w:p w:rsidR="00C970CE" w:rsidRDefault="00C970CE" w:rsidP="00C970CE">
      <w:pPr>
        <w:widowControl w:val="0"/>
        <w:autoSpaceDE w:val="0"/>
        <w:autoSpaceDN w:val="0"/>
        <w:adjustRightInd w:val="0"/>
        <w:spacing w:after="0" w:line="240" w:lineRule="auto"/>
        <w:ind w:left="709" w:hanging="709"/>
        <w:rPr>
          <w:rFonts w:ascii="Tahoma" w:hAnsi="Tahoma" w:cs="Tahoma"/>
          <w:sz w:val="24"/>
          <w:szCs w:val="32"/>
        </w:rPr>
      </w:pPr>
      <w:r>
        <w:rPr>
          <w:rFonts w:ascii="Tahoma" w:hAnsi="Tahoma" w:cs="Tahoma"/>
          <w:sz w:val="24"/>
          <w:szCs w:val="32"/>
        </w:rPr>
        <w:t>(Institute of Advanced Broadcasting, University of Wales, Newport)</w:t>
      </w:r>
    </w:p>
    <w:p w:rsidR="00C970CE" w:rsidRDefault="00C970CE" w:rsidP="00205C99">
      <w:pPr>
        <w:widowControl w:val="0"/>
        <w:autoSpaceDE w:val="0"/>
        <w:autoSpaceDN w:val="0"/>
        <w:adjustRightInd w:val="0"/>
        <w:spacing w:after="0" w:line="240" w:lineRule="auto"/>
        <w:ind w:left="709" w:hanging="709"/>
        <w:rPr>
          <w:rFonts w:ascii="Tahoma" w:hAnsi="Tahoma" w:cs="Tahoma"/>
          <w:sz w:val="24"/>
          <w:szCs w:val="32"/>
        </w:rPr>
      </w:pPr>
    </w:p>
    <w:p w:rsidR="00C970CE" w:rsidRDefault="00C970CE" w:rsidP="00C970CE">
      <w:pPr>
        <w:widowControl w:val="0"/>
        <w:autoSpaceDE w:val="0"/>
        <w:autoSpaceDN w:val="0"/>
        <w:adjustRightInd w:val="0"/>
        <w:spacing w:after="0" w:line="240" w:lineRule="auto"/>
        <w:rPr>
          <w:rFonts w:ascii="Tahoma" w:hAnsi="Tahoma" w:cs="Tahoma"/>
          <w:sz w:val="24"/>
          <w:szCs w:val="32"/>
        </w:rPr>
      </w:pPr>
      <w:r>
        <w:rPr>
          <w:rFonts w:ascii="Tahoma" w:hAnsi="Tahoma" w:cs="Tahoma"/>
          <w:sz w:val="24"/>
          <w:szCs w:val="32"/>
        </w:rPr>
        <w:t>11.10am Participant introductions</w:t>
      </w:r>
    </w:p>
    <w:p w:rsidR="00314BD6" w:rsidRDefault="00314BD6" w:rsidP="00205C99">
      <w:pPr>
        <w:widowControl w:val="0"/>
        <w:autoSpaceDE w:val="0"/>
        <w:autoSpaceDN w:val="0"/>
        <w:adjustRightInd w:val="0"/>
        <w:spacing w:after="0" w:line="240" w:lineRule="auto"/>
        <w:ind w:left="709" w:hanging="709"/>
        <w:rPr>
          <w:rFonts w:ascii="Tahoma" w:hAnsi="Tahoma" w:cs="Tahoma"/>
          <w:sz w:val="24"/>
          <w:szCs w:val="32"/>
        </w:rPr>
      </w:pPr>
    </w:p>
    <w:p w:rsidR="00314BD6" w:rsidRDefault="00C970CE" w:rsidP="00205C99">
      <w:pPr>
        <w:widowControl w:val="0"/>
        <w:autoSpaceDE w:val="0"/>
        <w:autoSpaceDN w:val="0"/>
        <w:adjustRightInd w:val="0"/>
        <w:spacing w:after="0" w:line="240" w:lineRule="auto"/>
        <w:ind w:left="709" w:hanging="709"/>
        <w:rPr>
          <w:rFonts w:ascii="Tahoma" w:hAnsi="Tahoma" w:cs="Tahoma"/>
          <w:sz w:val="24"/>
          <w:szCs w:val="32"/>
        </w:rPr>
      </w:pPr>
      <w:r>
        <w:rPr>
          <w:rFonts w:ascii="Tahoma" w:hAnsi="Tahoma" w:cs="Tahoma"/>
          <w:sz w:val="24"/>
          <w:szCs w:val="32"/>
        </w:rPr>
        <w:t>11.3</w:t>
      </w:r>
      <w:r w:rsidR="00314BD6">
        <w:rPr>
          <w:rFonts w:ascii="Tahoma" w:hAnsi="Tahoma" w:cs="Tahoma"/>
          <w:sz w:val="24"/>
          <w:szCs w:val="32"/>
        </w:rPr>
        <w:t xml:space="preserve">0am Introduction to the Connected Digital Economy Catapult. </w:t>
      </w:r>
    </w:p>
    <w:p w:rsidR="00314BD6" w:rsidRDefault="00314BD6" w:rsidP="00205C99">
      <w:pPr>
        <w:widowControl w:val="0"/>
        <w:autoSpaceDE w:val="0"/>
        <w:autoSpaceDN w:val="0"/>
        <w:adjustRightInd w:val="0"/>
        <w:spacing w:after="0" w:line="240" w:lineRule="auto"/>
        <w:ind w:left="709" w:hanging="709"/>
        <w:rPr>
          <w:rFonts w:ascii="Tahoma" w:hAnsi="Tahoma" w:cs="Tahoma"/>
          <w:sz w:val="24"/>
          <w:szCs w:val="32"/>
        </w:rPr>
      </w:pPr>
      <w:r w:rsidRPr="006F7A9D">
        <w:rPr>
          <w:rFonts w:ascii="Tahoma" w:hAnsi="Tahoma" w:cs="Tahoma"/>
          <w:sz w:val="24"/>
          <w:szCs w:val="32"/>
        </w:rPr>
        <w:t>Frank Boyd</w:t>
      </w:r>
      <w:r>
        <w:rPr>
          <w:rFonts w:ascii="Tahoma" w:hAnsi="Tahoma" w:cs="Tahoma"/>
          <w:sz w:val="24"/>
          <w:szCs w:val="32"/>
        </w:rPr>
        <w:t xml:space="preserve"> (Creative Industries KTN)</w:t>
      </w:r>
    </w:p>
    <w:p w:rsidR="00314BD6" w:rsidRDefault="00314BD6" w:rsidP="00205C99">
      <w:pPr>
        <w:widowControl w:val="0"/>
        <w:autoSpaceDE w:val="0"/>
        <w:autoSpaceDN w:val="0"/>
        <w:adjustRightInd w:val="0"/>
        <w:spacing w:after="0" w:line="240" w:lineRule="auto"/>
        <w:ind w:left="709" w:hanging="709"/>
        <w:rPr>
          <w:rFonts w:ascii="Tahoma" w:hAnsi="Tahoma" w:cs="Tahoma"/>
          <w:sz w:val="24"/>
          <w:szCs w:val="32"/>
        </w:rPr>
      </w:pPr>
    </w:p>
    <w:p w:rsidR="00314BD6" w:rsidRDefault="00C970CE" w:rsidP="00205C99">
      <w:pPr>
        <w:widowControl w:val="0"/>
        <w:autoSpaceDE w:val="0"/>
        <w:autoSpaceDN w:val="0"/>
        <w:adjustRightInd w:val="0"/>
        <w:spacing w:after="0" w:line="240" w:lineRule="auto"/>
        <w:ind w:left="709" w:hanging="709"/>
        <w:rPr>
          <w:rFonts w:ascii="Tahoma" w:hAnsi="Tahoma" w:cs="Tahoma"/>
          <w:sz w:val="24"/>
          <w:szCs w:val="32"/>
        </w:rPr>
      </w:pPr>
      <w:r>
        <w:rPr>
          <w:rFonts w:ascii="Tahoma" w:hAnsi="Tahoma" w:cs="Tahoma"/>
          <w:sz w:val="24"/>
          <w:szCs w:val="32"/>
        </w:rPr>
        <w:t>11.50</w:t>
      </w:r>
      <w:proofErr w:type="gramStart"/>
      <w:r w:rsidR="00314BD6">
        <w:rPr>
          <w:rFonts w:ascii="Tahoma" w:hAnsi="Tahoma" w:cs="Tahoma"/>
          <w:sz w:val="24"/>
          <w:szCs w:val="32"/>
        </w:rPr>
        <w:t>a</w:t>
      </w:r>
      <w:r>
        <w:rPr>
          <w:rFonts w:ascii="Tahoma" w:hAnsi="Tahoma" w:cs="Tahoma"/>
          <w:sz w:val="24"/>
          <w:szCs w:val="32"/>
        </w:rPr>
        <w:t>m</w:t>
      </w:r>
      <w:proofErr w:type="gramEnd"/>
      <w:r>
        <w:rPr>
          <w:rFonts w:ascii="Tahoma" w:hAnsi="Tahoma" w:cs="Tahoma"/>
          <w:sz w:val="24"/>
          <w:szCs w:val="32"/>
        </w:rPr>
        <w:t xml:space="preserve"> Digital Creativity and Innovation: Key Challenges</w:t>
      </w:r>
    </w:p>
    <w:p w:rsidR="00C970CE" w:rsidRDefault="00C970CE" w:rsidP="00205C99">
      <w:pPr>
        <w:widowControl w:val="0"/>
        <w:autoSpaceDE w:val="0"/>
        <w:autoSpaceDN w:val="0"/>
        <w:adjustRightInd w:val="0"/>
        <w:spacing w:after="0" w:line="240" w:lineRule="auto"/>
        <w:ind w:left="709" w:hanging="709"/>
        <w:rPr>
          <w:rFonts w:ascii="Tahoma" w:hAnsi="Tahoma" w:cs="Tahoma"/>
          <w:sz w:val="24"/>
          <w:szCs w:val="32"/>
        </w:rPr>
      </w:pPr>
      <w:r>
        <w:rPr>
          <w:rFonts w:ascii="Tahoma" w:hAnsi="Tahoma" w:cs="Tahoma"/>
          <w:sz w:val="24"/>
          <w:szCs w:val="32"/>
        </w:rPr>
        <w:t>Gillian Youngs (Institute of Advanced Broadcasting, University of Wales, Newport)</w:t>
      </w:r>
    </w:p>
    <w:p w:rsidR="00314BD6" w:rsidRDefault="00314BD6" w:rsidP="00205C99">
      <w:pPr>
        <w:widowControl w:val="0"/>
        <w:autoSpaceDE w:val="0"/>
        <w:autoSpaceDN w:val="0"/>
        <w:adjustRightInd w:val="0"/>
        <w:spacing w:after="0" w:line="240" w:lineRule="auto"/>
        <w:ind w:left="709" w:hanging="709"/>
        <w:rPr>
          <w:rFonts w:ascii="Tahoma" w:hAnsi="Tahoma" w:cs="Tahoma"/>
          <w:sz w:val="24"/>
          <w:szCs w:val="32"/>
        </w:rPr>
      </w:pPr>
    </w:p>
    <w:p w:rsidR="006F7A9D" w:rsidRDefault="00C970CE" w:rsidP="006F7A9D">
      <w:pPr>
        <w:widowControl w:val="0"/>
        <w:autoSpaceDE w:val="0"/>
        <w:autoSpaceDN w:val="0"/>
        <w:adjustRightInd w:val="0"/>
        <w:spacing w:after="0" w:line="240" w:lineRule="auto"/>
        <w:rPr>
          <w:rFonts w:ascii="Tahoma" w:hAnsi="Tahoma" w:cs="Tahoma"/>
          <w:sz w:val="24"/>
          <w:szCs w:val="32"/>
        </w:rPr>
      </w:pPr>
      <w:r>
        <w:rPr>
          <w:rFonts w:ascii="Tahoma" w:hAnsi="Tahoma" w:cs="Tahoma"/>
          <w:sz w:val="24"/>
          <w:szCs w:val="32"/>
        </w:rPr>
        <w:t>12. 10pm Questions and General Discussion</w:t>
      </w:r>
      <w:r w:rsidR="006F7A9D" w:rsidRPr="006F7A9D">
        <w:rPr>
          <w:rFonts w:ascii="Tahoma" w:hAnsi="Tahoma" w:cs="Tahoma"/>
          <w:sz w:val="24"/>
          <w:szCs w:val="32"/>
        </w:rPr>
        <w:t> </w:t>
      </w:r>
    </w:p>
    <w:p w:rsidR="00C970CE" w:rsidRDefault="00C970CE" w:rsidP="006F7A9D">
      <w:pPr>
        <w:widowControl w:val="0"/>
        <w:autoSpaceDE w:val="0"/>
        <w:autoSpaceDN w:val="0"/>
        <w:adjustRightInd w:val="0"/>
        <w:spacing w:after="0" w:line="240" w:lineRule="auto"/>
        <w:rPr>
          <w:rFonts w:ascii="Tahoma" w:hAnsi="Tahoma" w:cs="Tahoma"/>
          <w:sz w:val="24"/>
          <w:szCs w:val="32"/>
        </w:rPr>
      </w:pPr>
    </w:p>
    <w:p w:rsidR="00C970CE" w:rsidRDefault="00C970CE" w:rsidP="006F7A9D">
      <w:pPr>
        <w:widowControl w:val="0"/>
        <w:autoSpaceDE w:val="0"/>
        <w:autoSpaceDN w:val="0"/>
        <w:adjustRightInd w:val="0"/>
        <w:spacing w:after="0" w:line="240" w:lineRule="auto"/>
        <w:rPr>
          <w:rFonts w:ascii="Tahoma" w:hAnsi="Tahoma" w:cs="Tahoma"/>
          <w:sz w:val="24"/>
          <w:szCs w:val="32"/>
        </w:rPr>
      </w:pPr>
      <w:proofErr w:type="gramStart"/>
      <w:r>
        <w:rPr>
          <w:rFonts w:ascii="Tahoma" w:hAnsi="Tahoma" w:cs="Tahoma"/>
          <w:sz w:val="24"/>
          <w:szCs w:val="32"/>
        </w:rPr>
        <w:t>12.30pm  Break</w:t>
      </w:r>
      <w:proofErr w:type="gramEnd"/>
      <w:r>
        <w:rPr>
          <w:rFonts w:ascii="Tahoma" w:hAnsi="Tahoma" w:cs="Tahoma"/>
          <w:sz w:val="24"/>
          <w:szCs w:val="32"/>
        </w:rPr>
        <w:t>-out Discussion in Groups</w:t>
      </w:r>
    </w:p>
    <w:p w:rsidR="00C970CE" w:rsidRDefault="00C970CE" w:rsidP="006F7A9D">
      <w:pPr>
        <w:widowControl w:val="0"/>
        <w:autoSpaceDE w:val="0"/>
        <w:autoSpaceDN w:val="0"/>
        <w:adjustRightInd w:val="0"/>
        <w:spacing w:after="0" w:line="240" w:lineRule="auto"/>
        <w:rPr>
          <w:rFonts w:ascii="Tahoma" w:hAnsi="Tahoma" w:cs="Tahoma"/>
          <w:sz w:val="24"/>
          <w:szCs w:val="32"/>
        </w:rPr>
      </w:pPr>
    </w:p>
    <w:p w:rsidR="00C970CE" w:rsidRDefault="00A31FC8" w:rsidP="006F7A9D">
      <w:pPr>
        <w:widowControl w:val="0"/>
        <w:autoSpaceDE w:val="0"/>
        <w:autoSpaceDN w:val="0"/>
        <w:adjustRightInd w:val="0"/>
        <w:spacing w:after="0" w:line="240" w:lineRule="auto"/>
        <w:rPr>
          <w:rFonts w:ascii="Tahoma" w:hAnsi="Tahoma" w:cs="Tahoma"/>
          <w:sz w:val="24"/>
          <w:szCs w:val="32"/>
        </w:rPr>
      </w:pPr>
      <w:r>
        <w:rPr>
          <w:rFonts w:ascii="Tahoma" w:hAnsi="Tahoma" w:cs="Tahoma"/>
          <w:sz w:val="24"/>
          <w:szCs w:val="32"/>
        </w:rPr>
        <w:t>12.50</w:t>
      </w:r>
      <w:r w:rsidR="00C970CE">
        <w:rPr>
          <w:rFonts w:ascii="Tahoma" w:hAnsi="Tahoma" w:cs="Tahoma"/>
          <w:sz w:val="24"/>
          <w:szCs w:val="32"/>
        </w:rPr>
        <w:t>pm Lunch</w:t>
      </w:r>
    </w:p>
    <w:p w:rsidR="00C970CE" w:rsidRDefault="00C970CE" w:rsidP="006F7A9D">
      <w:pPr>
        <w:widowControl w:val="0"/>
        <w:autoSpaceDE w:val="0"/>
        <w:autoSpaceDN w:val="0"/>
        <w:adjustRightInd w:val="0"/>
        <w:spacing w:after="0" w:line="240" w:lineRule="auto"/>
        <w:rPr>
          <w:rFonts w:ascii="Tahoma" w:hAnsi="Tahoma" w:cs="Tahoma"/>
          <w:sz w:val="24"/>
          <w:szCs w:val="32"/>
        </w:rPr>
      </w:pPr>
    </w:p>
    <w:p w:rsidR="00C970CE" w:rsidRDefault="00A31FC8" w:rsidP="006F7A9D">
      <w:pPr>
        <w:widowControl w:val="0"/>
        <w:autoSpaceDE w:val="0"/>
        <w:autoSpaceDN w:val="0"/>
        <w:adjustRightInd w:val="0"/>
        <w:spacing w:after="0" w:line="240" w:lineRule="auto"/>
        <w:rPr>
          <w:rFonts w:ascii="Tahoma" w:hAnsi="Tahoma" w:cs="Tahoma"/>
          <w:sz w:val="24"/>
          <w:szCs w:val="32"/>
        </w:rPr>
      </w:pPr>
      <w:proofErr w:type="gramStart"/>
      <w:r>
        <w:rPr>
          <w:rFonts w:ascii="Tahoma" w:hAnsi="Tahoma" w:cs="Tahoma"/>
          <w:sz w:val="24"/>
          <w:szCs w:val="32"/>
        </w:rPr>
        <w:t>1.50</w:t>
      </w:r>
      <w:r w:rsidR="00C970CE">
        <w:rPr>
          <w:rFonts w:ascii="Tahoma" w:hAnsi="Tahoma" w:cs="Tahoma"/>
          <w:sz w:val="24"/>
          <w:szCs w:val="32"/>
        </w:rPr>
        <w:t xml:space="preserve">pm </w:t>
      </w:r>
      <w:r w:rsidRPr="00A31FC8">
        <w:rPr>
          <w:rFonts w:ascii="Tahoma" w:hAnsi="Tahoma" w:cs="Tahoma"/>
          <w:b/>
          <w:sz w:val="24"/>
          <w:szCs w:val="32"/>
        </w:rPr>
        <w:t>Film and Digital Media</w:t>
      </w:r>
      <w:r>
        <w:rPr>
          <w:rFonts w:ascii="Tahoma" w:hAnsi="Tahoma" w:cs="Tahoma"/>
          <w:sz w:val="24"/>
          <w:szCs w:val="32"/>
        </w:rPr>
        <w:t>.</w:t>
      </w:r>
      <w:proofErr w:type="gramEnd"/>
      <w:r>
        <w:rPr>
          <w:rFonts w:ascii="Tahoma" w:hAnsi="Tahoma" w:cs="Tahoma"/>
          <w:sz w:val="24"/>
          <w:szCs w:val="32"/>
        </w:rPr>
        <w:t xml:space="preserve"> Lead in to discussion provided by Chris Morris (Newport Film School), Mandy Rose (Digital Cultures Research Centre), </w:t>
      </w:r>
      <w:proofErr w:type="gramStart"/>
      <w:r>
        <w:rPr>
          <w:rFonts w:ascii="Tahoma" w:hAnsi="Tahoma" w:cs="Tahoma"/>
          <w:sz w:val="24"/>
          <w:szCs w:val="32"/>
        </w:rPr>
        <w:t>Adam</w:t>
      </w:r>
      <w:proofErr w:type="gramEnd"/>
      <w:r>
        <w:rPr>
          <w:rFonts w:ascii="Tahoma" w:hAnsi="Tahoma" w:cs="Tahoma"/>
          <w:sz w:val="24"/>
          <w:szCs w:val="32"/>
        </w:rPr>
        <w:t xml:space="preserve"> Partridge (Film Agency Wales).</w:t>
      </w:r>
    </w:p>
    <w:p w:rsidR="00A31FC8" w:rsidRDefault="00A31FC8" w:rsidP="006F7A9D">
      <w:pPr>
        <w:widowControl w:val="0"/>
        <w:autoSpaceDE w:val="0"/>
        <w:autoSpaceDN w:val="0"/>
        <w:adjustRightInd w:val="0"/>
        <w:spacing w:after="0" w:line="240" w:lineRule="auto"/>
        <w:rPr>
          <w:rFonts w:ascii="Tahoma" w:hAnsi="Tahoma" w:cs="Tahoma"/>
          <w:sz w:val="24"/>
          <w:szCs w:val="32"/>
        </w:rPr>
      </w:pPr>
    </w:p>
    <w:p w:rsidR="00A31FC8" w:rsidRDefault="00A31FC8" w:rsidP="006F7A9D">
      <w:pPr>
        <w:widowControl w:val="0"/>
        <w:autoSpaceDE w:val="0"/>
        <w:autoSpaceDN w:val="0"/>
        <w:adjustRightInd w:val="0"/>
        <w:spacing w:after="0" w:line="240" w:lineRule="auto"/>
        <w:rPr>
          <w:rFonts w:ascii="Tahoma" w:hAnsi="Tahoma" w:cs="Tahoma"/>
          <w:sz w:val="24"/>
          <w:szCs w:val="32"/>
        </w:rPr>
      </w:pPr>
      <w:r>
        <w:rPr>
          <w:rFonts w:ascii="Tahoma" w:hAnsi="Tahoma" w:cs="Tahoma"/>
          <w:sz w:val="24"/>
          <w:szCs w:val="32"/>
        </w:rPr>
        <w:t xml:space="preserve">2.30pm </w:t>
      </w:r>
      <w:r w:rsidRPr="00A31FC8">
        <w:rPr>
          <w:rFonts w:ascii="Tahoma" w:hAnsi="Tahoma" w:cs="Tahoma"/>
          <w:b/>
          <w:sz w:val="24"/>
          <w:szCs w:val="32"/>
        </w:rPr>
        <w:t>Augmented Reality, Convergence and Curating</w:t>
      </w:r>
      <w:r>
        <w:rPr>
          <w:rFonts w:ascii="Tahoma" w:hAnsi="Tahoma" w:cs="Tahoma"/>
          <w:sz w:val="24"/>
          <w:szCs w:val="32"/>
        </w:rPr>
        <w:t xml:space="preserve">. Lead into discussion provided by Tom Hadfield (Visit Wales), Gillian Allard (University of </w:t>
      </w:r>
      <w:proofErr w:type="spellStart"/>
      <w:r>
        <w:rPr>
          <w:rFonts w:ascii="Tahoma" w:hAnsi="Tahoma" w:cs="Tahoma"/>
          <w:sz w:val="24"/>
          <w:szCs w:val="32"/>
        </w:rPr>
        <w:t>Glamorgan</w:t>
      </w:r>
      <w:proofErr w:type="spellEnd"/>
      <w:r>
        <w:rPr>
          <w:rFonts w:ascii="Tahoma" w:hAnsi="Tahoma" w:cs="Tahoma"/>
          <w:sz w:val="24"/>
          <w:szCs w:val="32"/>
        </w:rPr>
        <w:t xml:space="preserve">), </w:t>
      </w:r>
      <w:proofErr w:type="gramStart"/>
      <w:r>
        <w:rPr>
          <w:rFonts w:ascii="Tahoma" w:hAnsi="Tahoma" w:cs="Tahoma"/>
          <w:sz w:val="24"/>
          <w:szCs w:val="32"/>
        </w:rPr>
        <w:t>Alfredo</w:t>
      </w:r>
      <w:proofErr w:type="gramEnd"/>
      <w:r>
        <w:rPr>
          <w:rFonts w:ascii="Tahoma" w:hAnsi="Tahoma" w:cs="Tahoma"/>
          <w:sz w:val="24"/>
          <w:szCs w:val="32"/>
        </w:rPr>
        <w:t xml:space="preserve"> Cramerotti (</w:t>
      </w:r>
      <w:proofErr w:type="spellStart"/>
      <w:r>
        <w:rPr>
          <w:rFonts w:ascii="Tahoma" w:hAnsi="Tahoma" w:cs="Tahoma"/>
          <w:sz w:val="24"/>
          <w:szCs w:val="32"/>
        </w:rPr>
        <w:t>Mostyn</w:t>
      </w:r>
      <w:proofErr w:type="spellEnd"/>
      <w:r>
        <w:rPr>
          <w:rFonts w:ascii="Tahoma" w:hAnsi="Tahoma" w:cs="Tahoma"/>
          <w:sz w:val="24"/>
          <w:szCs w:val="32"/>
        </w:rPr>
        <w:t xml:space="preserve"> Gallery).</w:t>
      </w:r>
    </w:p>
    <w:p w:rsidR="00A31FC8" w:rsidRDefault="00A31FC8" w:rsidP="006F7A9D">
      <w:pPr>
        <w:widowControl w:val="0"/>
        <w:autoSpaceDE w:val="0"/>
        <w:autoSpaceDN w:val="0"/>
        <w:adjustRightInd w:val="0"/>
        <w:spacing w:after="0" w:line="240" w:lineRule="auto"/>
        <w:rPr>
          <w:rFonts w:ascii="Tahoma" w:hAnsi="Tahoma" w:cs="Tahoma"/>
          <w:sz w:val="24"/>
          <w:szCs w:val="32"/>
        </w:rPr>
      </w:pPr>
    </w:p>
    <w:p w:rsidR="00A31FC8" w:rsidRDefault="00A31FC8" w:rsidP="006F7A9D">
      <w:pPr>
        <w:widowControl w:val="0"/>
        <w:autoSpaceDE w:val="0"/>
        <w:autoSpaceDN w:val="0"/>
        <w:adjustRightInd w:val="0"/>
        <w:spacing w:after="0" w:line="240" w:lineRule="auto"/>
        <w:rPr>
          <w:rFonts w:ascii="Tahoma" w:hAnsi="Tahoma" w:cs="Tahoma"/>
          <w:sz w:val="24"/>
          <w:szCs w:val="32"/>
        </w:rPr>
      </w:pPr>
      <w:r>
        <w:rPr>
          <w:rFonts w:ascii="Tahoma" w:hAnsi="Tahoma" w:cs="Tahoma"/>
          <w:sz w:val="24"/>
          <w:szCs w:val="32"/>
        </w:rPr>
        <w:t>3.10pm Tea and Coffee</w:t>
      </w:r>
    </w:p>
    <w:p w:rsidR="00A31FC8" w:rsidRDefault="00A31FC8" w:rsidP="006F7A9D">
      <w:pPr>
        <w:widowControl w:val="0"/>
        <w:autoSpaceDE w:val="0"/>
        <w:autoSpaceDN w:val="0"/>
        <w:adjustRightInd w:val="0"/>
        <w:spacing w:after="0" w:line="240" w:lineRule="auto"/>
        <w:rPr>
          <w:rFonts w:ascii="Tahoma" w:hAnsi="Tahoma" w:cs="Tahoma"/>
          <w:sz w:val="24"/>
          <w:szCs w:val="32"/>
        </w:rPr>
      </w:pPr>
    </w:p>
    <w:p w:rsidR="00A31FC8" w:rsidRDefault="00A31FC8" w:rsidP="006F7A9D">
      <w:pPr>
        <w:widowControl w:val="0"/>
        <w:autoSpaceDE w:val="0"/>
        <w:autoSpaceDN w:val="0"/>
        <w:adjustRightInd w:val="0"/>
        <w:spacing w:after="0" w:line="240" w:lineRule="auto"/>
        <w:rPr>
          <w:rFonts w:ascii="Tahoma" w:hAnsi="Tahoma" w:cs="Tahoma"/>
          <w:sz w:val="24"/>
          <w:szCs w:val="32"/>
        </w:rPr>
      </w:pPr>
      <w:proofErr w:type="gramStart"/>
      <w:r>
        <w:rPr>
          <w:rFonts w:ascii="Tahoma" w:hAnsi="Tahoma" w:cs="Tahoma"/>
          <w:sz w:val="24"/>
          <w:szCs w:val="32"/>
        </w:rPr>
        <w:t xml:space="preserve">3.30pm </w:t>
      </w:r>
      <w:r w:rsidRPr="00A31FC8">
        <w:rPr>
          <w:rFonts w:ascii="Tahoma" w:hAnsi="Tahoma" w:cs="Tahoma"/>
          <w:b/>
          <w:sz w:val="24"/>
          <w:szCs w:val="32"/>
        </w:rPr>
        <w:t>Apps, Mobility and New Business Models</w:t>
      </w:r>
      <w:r>
        <w:rPr>
          <w:rFonts w:ascii="Tahoma" w:hAnsi="Tahoma" w:cs="Tahoma"/>
          <w:sz w:val="24"/>
          <w:szCs w:val="32"/>
        </w:rPr>
        <w:t>.</w:t>
      </w:r>
      <w:proofErr w:type="gramEnd"/>
      <w:r>
        <w:rPr>
          <w:rFonts w:ascii="Tahoma" w:hAnsi="Tahoma" w:cs="Tahoma"/>
          <w:sz w:val="24"/>
          <w:szCs w:val="32"/>
        </w:rPr>
        <w:t xml:space="preserve"> Lead into discussion provided by Dan Course (Thought Den), Roger </w:t>
      </w:r>
      <w:proofErr w:type="spellStart"/>
      <w:r>
        <w:rPr>
          <w:rFonts w:ascii="Tahoma" w:hAnsi="Tahoma" w:cs="Tahoma"/>
          <w:sz w:val="24"/>
          <w:szCs w:val="32"/>
        </w:rPr>
        <w:t>Bamkin</w:t>
      </w:r>
      <w:proofErr w:type="spellEnd"/>
      <w:r>
        <w:rPr>
          <w:rFonts w:ascii="Tahoma" w:hAnsi="Tahoma" w:cs="Tahoma"/>
          <w:sz w:val="24"/>
          <w:szCs w:val="32"/>
        </w:rPr>
        <w:t xml:space="preserve"> (Wikimedia UK), </w:t>
      </w:r>
      <w:proofErr w:type="gramStart"/>
      <w:r>
        <w:rPr>
          <w:rFonts w:ascii="Tahoma" w:hAnsi="Tahoma" w:cs="Tahoma"/>
          <w:sz w:val="24"/>
          <w:szCs w:val="32"/>
        </w:rPr>
        <w:t>Mark</w:t>
      </w:r>
      <w:proofErr w:type="gramEnd"/>
      <w:r>
        <w:rPr>
          <w:rFonts w:ascii="Tahoma" w:hAnsi="Tahoma" w:cs="Tahoma"/>
          <w:sz w:val="24"/>
          <w:szCs w:val="32"/>
        </w:rPr>
        <w:t xml:space="preserve"> Johnson (Sequence).</w:t>
      </w:r>
    </w:p>
    <w:p w:rsidR="00A31FC8" w:rsidRDefault="00A31FC8" w:rsidP="006F7A9D">
      <w:pPr>
        <w:widowControl w:val="0"/>
        <w:autoSpaceDE w:val="0"/>
        <w:autoSpaceDN w:val="0"/>
        <w:adjustRightInd w:val="0"/>
        <w:spacing w:after="0" w:line="240" w:lineRule="auto"/>
        <w:rPr>
          <w:rFonts w:ascii="Tahoma" w:hAnsi="Tahoma" w:cs="Tahoma"/>
          <w:sz w:val="24"/>
          <w:szCs w:val="32"/>
        </w:rPr>
      </w:pPr>
    </w:p>
    <w:p w:rsidR="00A31FC8" w:rsidRDefault="00A31FC8" w:rsidP="006F7A9D">
      <w:pPr>
        <w:widowControl w:val="0"/>
        <w:autoSpaceDE w:val="0"/>
        <w:autoSpaceDN w:val="0"/>
        <w:adjustRightInd w:val="0"/>
        <w:spacing w:after="0" w:line="240" w:lineRule="auto"/>
        <w:rPr>
          <w:rFonts w:ascii="Tahoma" w:hAnsi="Tahoma" w:cs="Tahoma"/>
          <w:sz w:val="24"/>
          <w:szCs w:val="32"/>
        </w:rPr>
      </w:pPr>
      <w:proofErr w:type="gramStart"/>
      <w:r>
        <w:rPr>
          <w:rFonts w:ascii="Tahoma" w:hAnsi="Tahoma" w:cs="Tahoma"/>
          <w:sz w:val="24"/>
          <w:szCs w:val="32"/>
        </w:rPr>
        <w:t xml:space="preserve">4.10pm </w:t>
      </w:r>
      <w:r w:rsidRPr="00A31FC8">
        <w:rPr>
          <w:rFonts w:ascii="Tahoma" w:hAnsi="Tahoma" w:cs="Tahoma"/>
          <w:b/>
          <w:sz w:val="24"/>
          <w:szCs w:val="32"/>
        </w:rPr>
        <w:t xml:space="preserve">Innovation and </w:t>
      </w:r>
      <w:proofErr w:type="spellStart"/>
      <w:r w:rsidRPr="00A31FC8">
        <w:rPr>
          <w:rFonts w:ascii="Tahoma" w:hAnsi="Tahoma" w:cs="Tahoma"/>
          <w:b/>
          <w:sz w:val="24"/>
          <w:szCs w:val="32"/>
        </w:rPr>
        <w:t>Upscaling</w:t>
      </w:r>
      <w:proofErr w:type="spellEnd"/>
      <w:r>
        <w:rPr>
          <w:rFonts w:ascii="Tahoma" w:hAnsi="Tahoma" w:cs="Tahoma"/>
          <w:sz w:val="24"/>
          <w:szCs w:val="32"/>
        </w:rPr>
        <w:t>.</w:t>
      </w:r>
      <w:proofErr w:type="gramEnd"/>
      <w:r>
        <w:rPr>
          <w:rFonts w:ascii="Tahoma" w:hAnsi="Tahoma" w:cs="Tahoma"/>
          <w:sz w:val="24"/>
          <w:szCs w:val="32"/>
        </w:rPr>
        <w:t xml:space="preserve"> Lead into discussion provided by Jeff Francis (Sound Experience), Andre </w:t>
      </w:r>
      <w:proofErr w:type="spellStart"/>
      <w:r>
        <w:rPr>
          <w:rFonts w:ascii="Tahoma" w:hAnsi="Tahoma" w:cs="Tahoma"/>
          <w:sz w:val="24"/>
          <w:szCs w:val="32"/>
        </w:rPr>
        <w:t>Ktori</w:t>
      </w:r>
      <w:proofErr w:type="spellEnd"/>
      <w:r>
        <w:rPr>
          <w:rFonts w:ascii="Tahoma" w:hAnsi="Tahoma" w:cs="Tahoma"/>
          <w:sz w:val="24"/>
          <w:szCs w:val="32"/>
        </w:rPr>
        <w:t xml:space="preserve"> (University of Wales, Newport), Gillian Youngs (University of Wales, Newport)</w:t>
      </w:r>
    </w:p>
    <w:p w:rsidR="00A638DE" w:rsidRDefault="00A638DE" w:rsidP="006F7A9D">
      <w:pPr>
        <w:widowControl w:val="0"/>
        <w:autoSpaceDE w:val="0"/>
        <w:autoSpaceDN w:val="0"/>
        <w:adjustRightInd w:val="0"/>
        <w:spacing w:after="0" w:line="240" w:lineRule="auto"/>
        <w:rPr>
          <w:rFonts w:ascii="Tahoma" w:hAnsi="Tahoma" w:cs="Tahoma"/>
          <w:sz w:val="24"/>
          <w:szCs w:val="32"/>
        </w:rPr>
      </w:pPr>
    </w:p>
    <w:p w:rsidR="00A638DE" w:rsidRDefault="00A638DE" w:rsidP="006F7A9D">
      <w:pPr>
        <w:widowControl w:val="0"/>
        <w:autoSpaceDE w:val="0"/>
        <w:autoSpaceDN w:val="0"/>
        <w:adjustRightInd w:val="0"/>
        <w:spacing w:after="0" w:line="240" w:lineRule="auto"/>
        <w:rPr>
          <w:rFonts w:ascii="Tahoma" w:hAnsi="Tahoma" w:cs="Tahoma"/>
          <w:sz w:val="24"/>
          <w:szCs w:val="32"/>
        </w:rPr>
      </w:pPr>
      <w:r>
        <w:rPr>
          <w:rFonts w:ascii="Tahoma" w:hAnsi="Tahoma" w:cs="Tahoma"/>
          <w:sz w:val="24"/>
          <w:szCs w:val="32"/>
        </w:rPr>
        <w:t>4.50pm Closing Comments</w:t>
      </w:r>
    </w:p>
    <w:p w:rsidR="00A638DE" w:rsidRDefault="00A638DE" w:rsidP="006F7A9D">
      <w:pPr>
        <w:widowControl w:val="0"/>
        <w:autoSpaceDE w:val="0"/>
        <w:autoSpaceDN w:val="0"/>
        <w:adjustRightInd w:val="0"/>
        <w:spacing w:after="0" w:line="240" w:lineRule="auto"/>
        <w:rPr>
          <w:rFonts w:ascii="Tahoma" w:hAnsi="Tahoma" w:cs="Tahoma"/>
          <w:sz w:val="24"/>
          <w:szCs w:val="32"/>
        </w:rPr>
      </w:pPr>
    </w:p>
    <w:p w:rsidR="00A638DE" w:rsidRDefault="00A638DE" w:rsidP="006F7A9D">
      <w:pPr>
        <w:widowControl w:val="0"/>
        <w:autoSpaceDE w:val="0"/>
        <w:autoSpaceDN w:val="0"/>
        <w:adjustRightInd w:val="0"/>
        <w:spacing w:after="0" w:line="240" w:lineRule="auto"/>
        <w:rPr>
          <w:rFonts w:ascii="Tahoma" w:hAnsi="Tahoma" w:cs="Tahoma"/>
          <w:sz w:val="24"/>
          <w:szCs w:val="32"/>
        </w:rPr>
      </w:pPr>
      <w:r>
        <w:rPr>
          <w:rFonts w:ascii="Tahoma" w:hAnsi="Tahoma" w:cs="Tahoma"/>
          <w:sz w:val="24"/>
          <w:szCs w:val="32"/>
        </w:rPr>
        <w:t>5pm Close</w:t>
      </w:r>
    </w:p>
    <w:p w:rsidR="00A31FC8" w:rsidRDefault="00A31FC8" w:rsidP="006F7A9D">
      <w:pPr>
        <w:widowControl w:val="0"/>
        <w:autoSpaceDE w:val="0"/>
        <w:autoSpaceDN w:val="0"/>
        <w:adjustRightInd w:val="0"/>
        <w:spacing w:after="0" w:line="240" w:lineRule="auto"/>
        <w:rPr>
          <w:rFonts w:ascii="Tahoma" w:hAnsi="Tahoma" w:cs="Tahoma"/>
          <w:sz w:val="24"/>
          <w:szCs w:val="32"/>
        </w:rPr>
      </w:pPr>
    </w:p>
    <w:p w:rsidR="00A31FC8" w:rsidRDefault="00A31FC8" w:rsidP="006F7A9D">
      <w:pPr>
        <w:widowControl w:val="0"/>
        <w:autoSpaceDE w:val="0"/>
        <w:autoSpaceDN w:val="0"/>
        <w:adjustRightInd w:val="0"/>
        <w:spacing w:after="0" w:line="240" w:lineRule="auto"/>
        <w:rPr>
          <w:rFonts w:ascii="Tahoma" w:hAnsi="Tahoma" w:cs="Tahoma"/>
          <w:sz w:val="24"/>
          <w:szCs w:val="32"/>
        </w:rPr>
      </w:pPr>
    </w:p>
    <w:p w:rsidR="007123E9" w:rsidRDefault="007123E9" w:rsidP="007123E9">
      <w:pPr>
        <w:rPr>
          <w:rFonts w:ascii="Tahoma" w:hAnsi="Tahoma"/>
          <w:b/>
          <w:color w:val="1F497D" w:themeColor="text2"/>
        </w:rPr>
      </w:pPr>
    </w:p>
    <w:p w:rsidR="007123E9" w:rsidRPr="00D07B7B" w:rsidRDefault="007123E9">
      <w:pPr>
        <w:rPr>
          <w:rFonts w:ascii="Tahoma" w:hAnsi="Tahoma"/>
        </w:rPr>
      </w:pPr>
    </w:p>
    <w:sectPr w:rsidR="007123E9" w:rsidRPr="00D07B7B" w:rsidSect="00462FFD">
      <w:pgSz w:w="12240" w:h="15840"/>
      <w:pgMar w:top="1474" w:right="144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19" w:rsidRDefault="00524219" w:rsidP="00205C99">
      <w:pPr>
        <w:spacing w:after="0" w:line="240" w:lineRule="auto"/>
      </w:pPr>
      <w:r>
        <w:separator/>
      </w:r>
    </w:p>
  </w:endnote>
  <w:endnote w:type="continuationSeparator" w:id="0">
    <w:p w:rsidR="00524219" w:rsidRDefault="00524219" w:rsidP="0020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19" w:rsidRDefault="00524219" w:rsidP="00205C99">
      <w:pPr>
        <w:spacing w:after="0" w:line="240" w:lineRule="auto"/>
      </w:pPr>
      <w:r>
        <w:separator/>
      </w:r>
    </w:p>
  </w:footnote>
  <w:footnote w:type="continuationSeparator" w:id="0">
    <w:p w:rsidR="00524219" w:rsidRDefault="00524219" w:rsidP="00205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1E4B"/>
    <w:multiLevelType w:val="hybridMultilevel"/>
    <w:tmpl w:val="A07E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B462D"/>
    <w:multiLevelType w:val="hybridMultilevel"/>
    <w:tmpl w:val="C61A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B437F"/>
    <w:multiLevelType w:val="hybridMultilevel"/>
    <w:tmpl w:val="1F3A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00"/>
    <w:rsid w:val="00047F51"/>
    <w:rsid w:val="00051DBF"/>
    <w:rsid w:val="00191600"/>
    <w:rsid w:val="001919F6"/>
    <w:rsid w:val="001A445A"/>
    <w:rsid w:val="002035CE"/>
    <w:rsid w:val="00205C99"/>
    <w:rsid w:val="002C3E85"/>
    <w:rsid w:val="00304C13"/>
    <w:rsid w:val="00314BD6"/>
    <w:rsid w:val="0032278B"/>
    <w:rsid w:val="003620BB"/>
    <w:rsid w:val="0036269C"/>
    <w:rsid w:val="0039733E"/>
    <w:rsid w:val="004442B9"/>
    <w:rsid w:val="00462FFD"/>
    <w:rsid w:val="00467CFD"/>
    <w:rsid w:val="00480857"/>
    <w:rsid w:val="00492454"/>
    <w:rsid w:val="0050076B"/>
    <w:rsid w:val="00501293"/>
    <w:rsid w:val="00524219"/>
    <w:rsid w:val="00535F1C"/>
    <w:rsid w:val="00536795"/>
    <w:rsid w:val="00561AE4"/>
    <w:rsid w:val="006257CB"/>
    <w:rsid w:val="00625E82"/>
    <w:rsid w:val="00630003"/>
    <w:rsid w:val="006C3C6D"/>
    <w:rsid w:val="006D6462"/>
    <w:rsid w:val="006F60D5"/>
    <w:rsid w:val="006F7A9D"/>
    <w:rsid w:val="007029EA"/>
    <w:rsid w:val="00707C40"/>
    <w:rsid w:val="00711A23"/>
    <w:rsid w:val="007123E9"/>
    <w:rsid w:val="00732EE8"/>
    <w:rsid w:val="007738E9"/>
    <w:rsid w:val="007D76D3"/>
    <w:rsid w:val="008035E1"/>
    <w:rsid w:val="00812387"/>
    <w:rsid w:val="00822DCC"/>
    <w:rsid w:val="00840D8C"/>
    <w:rsid w:val="00841989"/>
    <w:rsid w:val="00931B49"/>
    <w:rsid w:val="00935C60"/>
    <w:rsid w:val="00984D89"/>
    <w:rsid w:val="009A5967"/>
    <w:rsid w:val="009C191E"/>
    <w:rsid w:val="009C4DB0"/>
    <w:rsid w:val="00A31FC8"/>
    <w:rsid w:val="00A35B7F"/>
    <w:rsid w:val="00A638DE"/>
    <w:rsid w:val="00A67001"/>
    <w:rsid w:val="00A74227"/>
    <w:rsid w:val="00AB5A98"/>
    <w:rsid w:val="00B03DB2"/>
    <w:rsid w:val="00B35467"/>
    <w:rsid w:val="00B41DAD"/>
    <w:rsid w:val="00B90F15"/>
    <w:rsid w:val="00BE4225"/>
    <w:rsid w:val="00BF2C35"/>
    <w:rsid w:val="00C3105B"/>
    <w:rsid w:val="00C46468"/>
    <w:rsid w:val="00C931F2"/>
    <w:rsid w:val="00C9534A"/>
    <w:rsid w:val="00C970CE"/>
    <w:rsid w:val="00CA06D7"/>
    <w:rsid w:val="00D01847"/>
    <w:rsid w:val="00D07B7B"/>
    <w:rsid w:val="00D24A9D"/>
    <w:rsid w:val="00D71902"/>
    <w:rsid w:val="00DB20F7"/>
    <w:rsid w:val="00E17992"/>
    <w:rsid w:val="00E3126E"/>
    <w:rsid w:val="00ED4B94"/>
    <w:rsid w:val="00EF4140"/>
    <w:rsid w:val="00F070F8"/>
    <w:rsid w:val="00F33F0A"/>
    <w:rsid w:val="00F8714C"/>
    <w:rsid w:val="00F95EAA"/>
    <w:rsid w:val="00FD21BD"/>
    <w:rsid w:val="00FD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45A"/>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442B9"/>
    <w:rPr>
      <w:color w:val="808080"/>
    </w:rPr>
  </w:style>
  <w:style w:type="paragraph" w:styleId="BalloonText">
    <w:name w:val="Balloon Text"/>
    <w:basedOn w:val="Normal"/>
    <w:link w:val="BalloonTextChar"/>
    <w:uiPriority w:val="99"/>
    <w:semiHidden/>
    <w:unhideWhenUsed/>
    <w:rsid w:val="004442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2B9"/>
    <w:rPr>
      <w:rFonts w:ascii="Lucida Grande" w:hAnsi="Lucida Grande" w:cs="Lucida Grande"/>
      <w:sz w:val="18"/>
      <w:szCs w:val="18"/>
    </w:rPr>
  </w:style>
  <w:style w:type="paragraph" w:styleId="ListParagraph">
    <w:name w:val="List Paragraph"/>
    <w:basedOn w:val="Normal"/>
    <w:uiPriority w:val="34"/>
    <w:qFormat/>
    <w:rsid w:val="00711A23"/>
    <w:pPr>
      <w:ind w:left="720"/>
      <w:contextualSpacing/>
    </w:pPr>
  </w:style>
  <w:style w:type="paragraph" w:styleId="Header">
    <w:name w:val="header"/>
    <w:basedOn w:val="Normal"/>
    <w:link w:val="HeaderChar"/>
    <w:uiPriority w:val="99"/>
    <w:unhideWhenUsed/>
    <w:rsid w:val="00205C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C99"/>
  </w:style>
  <w:style w:type="paragraph" w:styleId="Footer">
    <w:name w:val="footer"/>
    <w:basedOn w:val="Normal"/>
    <w:link w:val="FooterChar"/>
    <w:uiPriority w:val="99"/>
    <w:unhideWhenUsed/>
    <w:rsid w:val="00205C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C99"/>
  </w:style>
  <w:style w:type="paragraph" w:styleId="FootnoteText">
    <w:name w:val="footnote text"/>
    <w:basedOn w:val="Normal"/>
    <w:link w:val="FootnoteTextChar"/>
    <w:uiPriority w:val="99"/>
    <w:unhideWhenUsed/>
    <w:rsid w:val="00205C99"/>
    <w:pPr>
      <w:spacing w:after="0" w:line="240" w:lineRule="auto"/>
    </w:pPr>
    <w:rPr>
      <w:sz w:val="24"/>
      <w:szCs w:val="24"/>
    </w:rPr>
  </w:style>
  <w:style w:type="character" w:customStyle="1" w:styleId="FootnoteTextChar">
    <w:name w:val="Footnote Text Char"/>
    <w:basedOn w:val="DefaultParagraphFont"/>
    <w:link w:val="FootnoteText"/>
    <w:uiPriority w:val="99"/>
    <w:rsid w:val="00205C99"/>
    <w:rPr>
      <w:sz w:val="24"/>
      <w:szCs w:val="24"/>
    </w:rPr>
  </w:style>
  <w:style w:type="character" w:styleId="FootnoteReference">
    <w:name w:val="footnote reference"/>
    <w:basedOn w:val="DefaultParagraphFont"/>
    <w:uiPriority w:val="99"/>
    <w:unhideWhenUsed/>
    <w:rsid w:val="00205C99"/>
    <w:rPr>
      <w:vertAlign w:val="superscript"/>
    </w:rPr>
  </w:style>
  <w:style w:type="table" w:styleId="TableGrid">
    <w:name w:val="Table Grid"/>
    <w:basedOn w:val="TableNormal"/>
    <w:uiPriority w:val="59"/>
    <w:rsid w:val="00524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5">
    <w:name w:val="Colorful List Accent 5"/>
    <w:basedOn w:val="TableNormal"/>
    <w:uiPriority w:val="72"/>
    <w:rsid w:val="00E1799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Hyperlink">
    <w:name w:val="Hyperlink"/>
    <w:basedOn w:val="DefaultParagraphFont"/>
    <w:uiPriority w:val="99"/>
    <w:semiHidden/>
    <w:unhideWhenUsed/>
    <w:rsid w:val="00462F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45A"/>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442B9"/>
    <w:rPr>
      <w:color w:val="808080"/>
    </w:rPr>
  </w:style>
  <w:style w:type="paragraph" w:styleId="BalloonText">
    <w:name w:val="Balloon Text"/>
    <w:basedOn w:val="Normal"/>
    <w:link w:val="BalloonTextChar"/>
    <w:uiPriority w:val="99"/>
    <w:semiHidden/>
    <w:unhideWhenUsed/>
    <w:rsid w:val="004442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2B9"/>
    <w:rPr>
      <w:rFonts w:ascii="Lucida Grande" w:hAnsi="Lucida Grande" w:cs="Lucida Grande"/>
      <w:sz w:val="18"/>
      <w:szCs w:val="18"/>
    </w:rPr>
  </w:style>
  <w:style w:type="paragraph" w:styleId="ListParagraph">
    <w:name w:val="List Paragraph"/>
    <w:basedOn w:val="Normal"/>
    <w:uiPriority w:val="34"/>
    <w:qFormat/>
    <w:rsid w:val="00711A23"/>
    <w:pPr>
      <w:ind w:left="720"/>
      <w:contextualSpacing/>
    </w:pPr>
  </w:style>
  <w:style w:type="paragraph" w:styleId="Header">
    <w:name w:val="header"/>
    <w:basedOn w:val="Normal"/>
    <w:link w:val="HeaderChar"/>
    <w:uiPriority w:val="99"/>
    <w:unhideWhenUsed/>
    <w:rsid w:val="00205C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C99"/>
  </w:style>
  <w:style w:type="paragraph" w:styleId="Footer">
    <w:name w:val="footer"/>
    <w:basedOn w:val="Normal"/>
    <w:link w:val="FooterChar"/>
    <w:uiPriority w:val="99"/>
    <w:unhideWhenUsed/>
    <w:rsid w:val="00205C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C99"/>
  </w:style>
  <w:style w:type="paragraph" w:styleId="FootnoteText">
    <w:name w:val="footnote text"/>
    <w:basedOn w:val="Normal"/>
    <w:link w:val="FootnoteTextChar"/>
    <w:uiPriority w:val="99"/>
    <w:unhideWhenUsed/>
    <w:rsid w:val="00205C99"/>
    <w:pPr>
      <w:spacing w:after="0" w:line="240" w:lineRule="auto"/>
    </w:pPr>
    <w:rPr>
      <w:sz w:val="24"/>
      <w:szCs w:val="24"/>
    </w:rPr>
  </w:style>
  <w:style w:type="character" w:customStyle="1" w:styleId="FootnoteTextChar">
    <w:name w:val="Footnote Text Char"/>
    <w:basedOn w:val="DefaultParagraphFont"/>
    <w:link w:val="FootnoteText"/>
    <w:uiPriority w:val="99"/>
    <w:rsid w:val="00205C99"/>
    <w:rPr>
      <w:sz w:val="24"/>
      <w:szCs w:val="24"/>
    </w:rPr>
  </w:style>
  <w:style w:type="character" w:styleId="FootnoteReference">
    <w:name w:val="footnote reference"/>
    <w:basedOn w:val="DefaultParagraphFont"/>
    <w:uiPriority w:val="99"/>
    <w:unhideWhenUsed/>
    <w:rsid w:val="00205C99"/>
    <w:rPr>
      <w:vertAlign w:val="superscript"/>
    </w:rPr>
  </w:style>
  <w:style w:type="table" w:styleId="TableGrid">
    <w:name w:val="Table Grid"/>
    <w:basedOn w:val="TableNormal"/>
    <w:uiPriority w:val="59"/>
    <w:rsid w:val="00524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5">
    <w:name w:val="Colorful List Accent 5"/>
    <w:basedOn w:val="TableNormal"/>
    <w:uiPriority w:val="72"/>
    <w:rsid w:val="00E1799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Hyperlink">
    <w:name w:val="Hyperlink"/>
    <w:basedOn w:val="DefaultParagraphFont"/>
    <w:uiPriority w:val="99"/>
    <w:semiHidden/>
    <w:unhideWhenUsed/>
    <w:rsid w:val="00462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7516">
      <w:bodyDiv w:val="1"/>
      <w:marLeft w:val="0"/>
      <w:marRight w:val="0"/>
      <w:marTop w:val="0"/>
      <w:marBottom w:val="0"/>
      <w:divBdr>
        <w:top w:val="none" w:sz="0" w:space="0" w:color="auto"/>
        <w:left w:val="none" w:sz="0" w:space="0" w:color="auto"/>
        <w:bottom w:val="none" w:sz="0" w:space="0" w:color="auto"/>
        <w:right w:val="none" w:sz="0" w:space="0" w:color="auto"/>
      </w:divBdr>
      <w:divsChild>
        <w:div w:id="598178681">
          <w:marLeft w:val="0"/>
          <w:marRight w:val="0"/>
          <w:marTop w:val="0"/>
          <w:marBottom w:val="0"/>
          <w:divBdr>
            <w:top w:val="none" w:sz="0" w:space="0" w:color="auto"/>
            <w:left w:val="none" w:sz="0" w:space="0" w:color="auto"/>
            <w:bottom w:val="none" w:sz="0" w:space="0" w:color="auto"/>
            <w:right w:val="none" w:sz="0" w:space="0" w:color="auto"/>
          </w:divBdr>
          <w:divsChild>
            <w:div w:id="819732626">
              <w:marLeft w:val="0"/>
              <w:marRight w:val="0"/>
              <w:marTop w:val="0"/>
              <w:marBottom w:val="0"/>
              <w:divBdr>
                <w:top w:val="none" w:sz="0" w:space="0" w:color="auto"/>
                <w:left w:val="none" w:sz="0" w:space="0" w:color="auto"/>
                <w:bottom w:val="none" w:sz="0" w:space="0" w:color="auto"/>
                <w:right w:val="none" w:sz="0" w:space="0" w:color="auto"/>
              </w:divBdr>
              <w:divsChild>
                <w:div w:id="981009586">
                  <w:marLeft w:val="0"/>
                  <w:marRight w:val="0"/>
                  <w:marTop w:val="0"/>
                  <w:marBottom w:val="0"/>
                  <w:divBdr>
                    <w:top w:val="none" w:sz="0" w:space="0" w:color="auto"/>
                    <w:left w:val="none" w:sz="0" w:space="0" w:color="auto"/>
                    <w:bottom w:val="none" w:sz="0" w:space="0" w:color="auto"/>
                    <w:right w:val="none" w:sz="0" w:space="0" w:color="auto"/>
                  </w:divBdr>
                  <w:divsChild>
                    <w:div w:id="1141187514">
                      <w:marLeft w:val="0"/>
                      <w:marRight w:val="0"/>
                      <w:marTop w:val="0"/>
                      <w:marBottom w:val="0"/>
                      <w:divBdr>
                        <w:top w:val="none" w:sz="0" w:space="0" w:color="auto"/>
                        <w:left w:val="none" w:sz="0" w:space="0" w:color="auto"/>
                        <w:bottom w:val="none" w:sz="0" w:space="0" w:color="auto"/>
                        <w:right w:val="none" w:sz="0" w:space="0" w:color="auto"/>
                      </w:divBdr>
                      <w:divsChild>
                        <w:div w:id="754548353">
                          <w:marLeft w:val="0"/>
                          <w:marRight w:val="0"/>
                          <w:marTop w:val="0"/>
                          <w:marBottom w:val="0"/>
                          <w:divBdr>
                            <w:top w:val="none" w:sz="0" w:space="0" w:color="auto"/>
                            <w:left w:val="none" w:sz="0" w:space="0" w:color="auto"/>
                            <w:bottom w:val="none" w:sz="0" w:space="0" w:color="auto"/>
                            <w:right w:val="none" w:sz="0" w:space="0" w:color="auto"/>
                          </w:divBdr>
                          <w:divsChild>
                            <w:div w:id="1403680597">
                              <w:marLeft w:val="0"/>
                              <w:marRight w:val="0"/>
                              <w:marTop w:val="0"/>
                              <w:marBottom w:val="0"/>
                              <w:divBdr>
                                <w:top w:val="none" w:sz="0" w:space="0" w:color="auto"/>
                                <w:left w:val="none" w:sz="0" w:space="0" w:color="auto"/>
                                <w:bottom w:val="none" w:sz="0" w:space="0" w:color="auto"/>
                                <w:right w:val="none" w:sz="0" w:space="0" w:color="auto"/>
                              </w:divBdr>
                              <w:divsChild>
                                <w:div w:id="1470392136">
                                  <w:marLeft w:val="0"/>
                                  <w:marRight w:val="0"/>
                                  <w:marTop w:val="0"/>
                                  <w:marBottom w:val="0"/>
                                  <w:divBdr>
                                    <w:top w:val="none" w:sz="0" w:space="0" w:color="auto"/>
                                    <w:left w:val="none" w:sz="0" w:space="0" w:color="auto"/>
                                    <w:bottom w:val="none" w:sz="0" w:space="0" w:color="auto"/>
                                    <w:right w:val="none" w:sz="0" w:space="0" w:color="auto"/>
                                  </w:divBdr>
                                  <w:divsChild>
                                    <w:div w:id="306324404">
                                      <w:marLeft w:val="0"/>
                                      <w:marRight w:val="0"/>
                                      <w:marTop w:val="0"/>
                                      <w:marBottom w:val="0"/>
                                      <w:divBdr>
                                        <w:top w:val="none" w:sz="0" w:space="0" w:color="auto"/>
                                        <w:left w:val="none" w:sz="0" w:space="0" w:color="auto"/>
                                        <w:bottom w:val="none" w:sz="0" w:space="0" w:color="auto"/>
                                        <w:right w:val="none" w:sz="0" w:space="0" w:color="auto"/>
                                      </w:divBdr>
                                    </w:div>
                                    <w:div w:id="835219914">
                                      <w:marLeft w:val="0"/>
                                      <w:marRight w:val="0"/>
                                      <w:marTop w:val="0"/>
                                      <w:marBottom w:val="0"/>
                                      <w:divBdr>
                                        <w:top w:val="none" w:sz="0" w:space="0" w:color="auto"/>
                                        <w:left w:val="none" w:sz="0" w:space="0" w:color="auto"/>
                                        <w:bottom w:val="none" w:sz="0" w:space="0" w:color="auto"/>
                                        <w:right w:val="none" w:sz="0" w:space="0" w:color="auto"/>
                                      </w:divBdr>
                                    </w:div>
                                    <w:div w:id="18569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21968">
      <w:bodyDiv w:val="1"/>
      <w:marLeft w:val="0"/>
      <w:marRight w:val="0"/>
      <w:marTop w:val="0"/>
      <w:marBottom w:val="0"/>
      <w:divBdr>
        <w:top w:val="none" w:sz="0" w:space="0" w:color="auto"/>
        <w:left w:val="none" w:sz="0" w:space="0" w:color="auto"/>
        <w:bottom w:val="none" w:sz="0" w:space="0" w:color="auto"/>
        <w:right w:val="none" w:sz="0" w:space="0" w:color="auto"/>
      </w:divBdr>
    </w:div>
    <w:div w:id="241136402">
      <w:bodyDiv w:val="1"/>
      <w:marLeft w:val="0"/>
      <w:marRight w:val="0"/>
      <w:marTop w:val="0"/>
      <w:marBottom w:val="0"/>
      <w:divBdr>
        <w:top w:val="none" w:sz="0" w:space="0" w:color="auto"/>
        <w:left w:val="none" w:sz="0" w:space="0" w:color="auto"/>
        <w:bottom w:val="none" w:sz="0" w:space="0" w:color="auto"/>
        <w:right w:val="none" w:sz="0" w:space="0" w:color="auto"/>
      </w:divBdr>
    </w:div>
    <w:div w:id="391084219">
      <w:bodyDiv w:val="1"/>
      <w:marLeft w:val="0"/>
      <w:marRight w:val="0"/>
      <w:marTop w:val="0"/>
      <w:marBottom w:val="0"/>
      <w:divBdr>
        <w:top w:val="none" w:sz="0" w:space="0" w:color="auto"/>
        <w:left w:val="none" w:sz="0" w:space="0" w:color="auto"/>
        <w:bottom w:val="none" w:sz="0" w:space="0" w:color="auto"/>
        <w:right w:val="none" w:sz="0" w:space="0" w:color="auto"/>
      </w:divBdr>
    </w:div>
    <w:div w:id="492070215">
      <w:bodyDiv w:val="1"/>
      <w:marLeft w:val="0"/>
      <w:marRight w:val="0"/>
      <w:marTop w:val="0"/>
      <w:marBottom w:val="0"/>
      <w:divBdr>
        <w:top w:val="none" w:sz="0" w:space="0" w:color="auto"/>
        <w:left w:val="none" w:sz="0" w:space="0" w:color="auto"/>
        <w:bottom w:val="none" w:sz="0" w:space="0" w:color="auto"/>
        <w:right w:val="none" w:sz="0" w:space="0" w:color="auto"/>
      </w:divBdr>
    </w:div>
    <w:div w:id="564605295">
      <w:bodyDiv w:val="1"/>
      <w:marLeft w:val="0"/>
      <w:marRight w:val="0"/>
      <w:marTop w:val="0"/>
      <w:marBottom w:val="0"/>
      <w:divBdr>
        <w:top w:val="none" w:sz="0" w:space="0" w:color="auto"/>
        <w:left w:val="none" w:sz="0" w:space="0" w:color="auto"/>
        <w:bottom w:val="none" w:sz="0" w:space="0" w:color="auto"/>
        <w:right w:val="none" w:sz="0" w:space="0" w:color="auto"/>
      </w:divBdr>
    </w:div>
    <w:div w:id="1395734589">
      <w:bodyDiv w:val="1"/>
      <w:marLeft w:val="0"/>
      <w:marRight w:val="0"/>
      <w:marTop w:val="0"/>
      <w:marBottom w:val="0"/>
      <w:divBdr>
        <w:top w:val="none" w:sz="0" w:space="0" w:color="auto"/>
        <w:left w:val="none" w:sz="0" w:space="0" w:color="auto"/>
        <w:bottom w:val="none" w:sz="0" w:space="0" w:color="auto"/>
        <w:right w:val="none" w:sz="0" w:space="0" w:color="auto"/>
      </w:divBdr>
    </w:div>
    <w:div w:id="1540165426">
      <w:bodyDiv w:val="1"/>
      <w:marLeft w:val="0"/>
      <w:marRight w:val="0"/>
      <w:marTop w:val="0"/>
      <w:marBottom w:val="0"/>
      <w:divBdr>
        <w:top w:val="none" w:sz="0" w:space="0" w:color="auto"/>
        <w:left w:val="none" w:sz="0" w:space="0" w:color="auto"/>
        <w:bottom w:val="none" w:sz="0" w:space="0" w:color="auto"/>
        <w:right w:val="none" w:sz="0" w:space="0" w:color="auto"/>
      </w:divBdr>
    </w:div>
    <w:div w:id="18067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8D8C-7F74-4E86-B7E5-F38D694C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Gillian Youngs</cp:lastModifiedBy>
  <cp:revision>2</cp:revision>
  <cp:lastPrinted>2012-02-06T20:18:00Z</cp:lastPrinted>
  <dcterms:created xsi:type="dcterms:W3CDTF">2012-10-24T18:19:00Z</dcterms:created>
  <dcterms:modified xsi:type="dcterms:W3CDTF">2012-10-24T18:19:00Z</dcterms:modified>
</cp:coreProperties>
</file>