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79" w:rsidRDefault="002A5918">
      <w:pPr>
        <w:rPr>
          <w:b/>
          <w:sz w:val="36"/>
        </w:rPr>
      </w:pPr>
      <w:r>
        <w:rPr>
          <w:noProof/>
          <w:lang w:eastAsia="en-GB"/>
        </w:rPr>
        <w:drawing>
          <wp:inline distT="0" distB="0" distL="0" distR="0">
            <wp:extent cx="1647825" cy="463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ne one word logo Hi-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978" cy="46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2A5918">
        <w:rPr>
          <w:b/>
          <w:sz w:val="36"/>
        </w:rPr>
        <w:t>Recommended Language Training</w:t>
      </w:r>
    </w:p>
    <w:p w:rsidR="00A6548A" w:rsidRDefault="00A6548A">
      <w:pPr>
        <w:rPr>
          <w:sz w:val="24"/>
        </w:rPr>
      </w:pPr>
    </w:p>
    <w:p w:rsidR="002A5918" w:rsidRDefault="00A6548A">
      <w:pPr>
        <w:rPr>
          <w:sz w:val="24"/>
        </w:rPr>
      </w:pPr>
      <w:r>
        <w:rPr>
          <w:sz w:val="24"/>
        </w:rPr>
        <w:t xml:space="preserve">Training in a second language is something required by many </w:t>
      </w:r>
      <w:r w:rsidRPr="00604383">
        <w:rPr>
          <w:i/>
          <w:sz w:val="24"/>
        </w:rPr>
        <w:t>technē</w:t>
      </w:r>
      <w:r>
        <w:rPr>
          <w:sz w:val="24"/>
        </w:rPr>
        <w:t xml:space="preserve"> students over the course of their </w:t>
      </w:r>
      <w:proofErr w:type="gramStart"/>
      <w:r>
        <w:rPr>
          <w:sz w:val="24"/>
        </w:rPr>
        <w:t>PhD.</w:t>
      </w:r>
      <w:proofErr w:type="gramEnd"/>
      <w:r>
        <w:rPr>
          <w:sz w:val="24"/>
        </w:rPr>
        <w:t xml:space="preserve"> In response to students asking for advice about language training, we have compiled the list below of places recommended either by </w:t>
      </w:r>
      <w:r w:rsidRPr="00A6548A">
        <w:rPr>
          <w:i/>
          <w:sz w:val="24"/>
        </w:rPr>
        <w:t>technē</w:t>
      </w:r>
      <w:r>
        <w:rPr>
          <w:sz w:val="24"/>
        </w:rPr>
        <w:t xml:space="preserve"> supervisors or students.</w:t>
      </w:r>
    </w:p>
    <w:p w:rsidR="00A6548A" w:rsidRDefault="00A6548A">
      <w:pPr>
        <w:rPr>
          <w:sz w:val="24"/>
        </w:rPr>
      </w:pPr>
      <w:r>
        <w:rPr>
          <w:sz w:val="24"/>
        </w:rPr>
        <w:t xml:space="preserve">If you are a supervisor or student and would like to recommend a provider of language training </w:t>
      </w:r>
      <w:r w:rsidR="00020F8B">
        <w:rPr>
          <w:sz w:val="24"/>
        </w:rPr>
        <w:t xml:space="preserve">to other </w:t>
      </w:r>
      <w:r w:rsidR="00020F8B" w:rsidRPr="00020F8B">
        <w:rPr>
          <w:i/>
          <w:sz w:val="24"/>
        </w:rPr>
        <w:t>technē</w:t>
      </w:r>
      <w:r w:rsidR="00020F8B">
        <w:rPr>
          <w:sz w:val="24"/>
        </w:rPr>
        <w:t xml:space="preserve"> students </w:t>
      </w:r>
      <w:r>
        <w:rPr>
          <w:sz w:val="24"/>
        </w:rPr>
        <w:t xml:space="preserve">please email </w:t>
      </w:r>
      <w:hyperlink r:id="rId6" w:history="1">
        <w:r w:rsidRPr="00C96662">
          <w:rPr>
            <w:rStyle w:val="Hyperlink"/>
            <w:sz w:val="24"/>
          </w:rPr>
          <w:t>techne@rhul.ac.uk</w:t>
        </w:r>
      </w:hyperlink>
      <w:r w:rsidR="00020F8B">
        <w:rPr>
          <w:sz w:val="24"/>
        </w:rPr>
        <w:t xml:space="preserve"> with details</w:t>
      </w:r>
      <w:r>
        <w:rPr>
          <w:sz w:val="24"/>
        </w:rPr>
        <w:t>.</w:t>
      </w:r>
    </w:p>
    <w:p w:rsidR="00A6548A" w:rsidRDefault="00A6548A">
      <w:pPr>
        <w:rPr>
          <w:sz w:val="24"/>
        </w:rPr>
      </w:pPr>
      <w:r>
        <w:rPr>
          <w:sz w:val="24"/>
        </w:rPr>
        <w:t xml:space="preserve">If you are a </w:t>
      </w:r>
      <w:r w:rsidRPr="00A6548A">
        <w:rPr>
          <w:i/>
          <w:sz w:val="24"/>
        </w:rPr>
        <w:t>technē</w:t>
      </w:r>
      <w:r>
        <w:rPr>
          <w:sz w:val="24"/>
        </w:rPr>
        <w:t xml:space="preserve"> student and you undertake language training, you can </w:t>
      </w:r>
      <w:hyperlink r:id="rId7" w:history="1">
        <w:r w:rsidRPr="00A6548A">
          <w:rPr>
            <w:rStyle w:val="Hyperlink"/>
            <w:sz w:val="24"/>
          </w:rPr>
          <w:t>apply for funding</w:t>
        </w:r>
      </w:hyperlink>
      <w:r>
        <w:rPr>
          <w:sz w:val="24"/>
        </w:rPr>
        <w:t xml:space="preserve"> to cover the cost. </w:t>
      </w:r>
    </w:p>
    <w:p w:rsidR="00A6548A" w:rsidRDefault="00A6548A">
      <w:pPr>
        <w:rPr>
          <w:sz w:val="24"/>
        </w:rPr>
      </w:pPr>
    </w:p>
    <w:p w:rsidR="00A6548A" w:rsidRDefault="00A6548A" w:rsidP="00604383">
      <w:pPr>
        <w:pStyle w:val="ListParagraph"/>
        <w:numPr>
          <w:ilvl w:val="0"/>
          <w:numId w:val="1"/>
        </w:numPr>
        <w:rPr>
          <w:sz w:val="24"/>
        </w:rPr>
      </w:pPr>
      <w:r w:rsidRPr="00A6548A">
        <w:rPr>
          <w:sz w:val="24"/>
        </w:rPr>
        <w:t>K</w:t>
      </w:r>
      <w:r w:rsidR="00D42EF9">
        <w:rPr>
          <w:sz w:val="24"/>
        </w:rPr>
        <w:t xml:space="preserve">ing’s </w:t>
      </w:r>
      <w:r w:rsidRPr="00A6548A">
        <w:rPr>
          <w:sz w:val="24"/>
        </w:rPr>
        <w:t>C</w:t>
      </w:r>
      <w:r w:rsidR="00D42EF9">
        <w:rPr>
          <w:sz w:val="24"/>
        </w:rPr>
        <w:t xml:space="preserve">ollege </w:t>
      </w:r>
      <w:r w:rsidRPr="00A6548A">
        <w:rPr>
          <w:sz w:val="24"/>
        </w:rPr>
        <w:t>L</w:t>
      </w:r>
      <w:r w:rsidR="00D42EF9">
        <w:rPr>
          <w:sz w:val="24"/>
        </w:rPr>
        <w:t>ondon</w:t>
      </w:r>
      <w:r w:rsidRPr="00A6548A">
        <w:rPr>
          <w:sz w:val="24"/>
        </w:rPr>
        <w:t xml:space="preserve"> language courses</w:t>
      </w:r>
      <w:r w:rsidR="00604383">
        <w:rPr>
          <w:sz w:val="24"/>
        </w:rPr>
        <w:t xml:space="preserve">: </w:t>
      </w:r>
      <w:hyperlink r:id="rId8" w:history="1">
        <w:r w:rsidR="00604383" w:rsidRPr="00C96662">
          <w:rPr>
            <w:rStyle w:val="Hyperlink"/>
            <w:sz w:val="24"/>
          </w:rPr>
          <w:t>https://</w:t>
        </w:r>
        <w:bookmarkStart w:id="0" w:name="_GoBack"/>
        <w:bookmarkEnd w:id="0"/>
        <w:r w:rsidR="00604383" w:rsidRPr="00C96662">
          <w:rPr>
            <w:rStyle w:val="Hyperlink"/>
            <w:sz w:val="24"/>
          </w:rPr>
          <w:t>w</w:t>
        </w:r>
        <w:r w:rsidR="00604383" w:rsidRPr="00C96662">
          <w:rPr>
            <w:rStyle w:val="Hyperlink"/>
            <w:sz w:val="24"/>
          </w:rPr>
          <w:t>ww.kcl.ac.uk/modern-language-centre</w:t>
        </w:r>
      </w:hyperlink>
      <w:r w:rsidR="00604383">
        <w:rPr>
          <w:sz w:val="24"/>
        </w:rPr>
        <w:t xml:space="preserve"> </w:t>
      </w:r>
    </w:p>
    <w:p w:rsidR="00A6548A" w:rsidRDefault="00A6548A" w:rsidP="00604383">
      <w:pPr>
        <w:pStyle w:val="ListParagraph"/>
        <w:numPr>
          <w:ilvl w:val="0"/>
          <w:numId w:val="1"/>
        </w:numPr>
        <w:rPr>
          <w:sz w:val="24"/>
        </w:rPr>
      </w:pPr>
      <w:r w:rsidRPr="00A6548A">
        <w:rPr>
          <w:sz w:val="24"/>
        </w:rPr>
        <w:t xml:space="preserve">Goethe </w:t>
      </w:r>
      <w:proofErr w:type="spellStart"/>
      <w:r w:rsidRPr="00A6548A">
        <w:rPr>
          <w:sz w:val="24"/>
        </w:rPr>
        <w:t>Institut</w:t>
      </w:r>
      <w:proofErr w:type="spellEnd"/>
      <w:r w:rsidR="00604383">
        <w:rPr>
          <w:sz w:val="24"/>
        </w:rPr>
        <w:t xml:space="preserve">: </w:t>
      </w:r>
      <w:hyperlink r:id="rId9" w:history="1">
        <w:r w:rsidR="00604383" w:rsidRPr="00C96662">
          <w:rPr>
            <w:rStyle w:val="Hyperlink"/>
            <w:sz w:val="24"/>
          </w:rPr>
          <w:t>https://www.goethe.de/ins/gb/en/spr/kur/gia.html</w:t>
        </w:r>
      </w:hyperlink>
      <w:r w:rsidR="00604383">
        <w:rPr>
          <w:sz w:val="24"/>
        </w:rPr>
        <w:t xml:space="preserve"> </w:t>
      </w:r>
    </w:p>
    <w:p w:rsidR="00604383" w:rsidRDefault="00604383" w:rsidP="0060438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Institut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Français</w:t>
      </w:r>
      <w:proofErr w:type="spellEnd"/>
      <w:r>
        <w:rPr>
          <w:sz w:val="24"/>
        </w:rPr>
        <w:t xml:space="preserve">: </w:t>
      </w:r>
      <w:hyperlink r:id="rId10" w:history="1">
        <w:r w:rsidRPr="00C96662">
          <w:rPr>
            <w:rStyle w:val="Hyperlink"/>
            <w:sz w:val="24"/>
          </w:rPr>
          <w:t>https://www.institut-francais.org.uk/french-courses/</w:t>
        </w:r>
      </w:hyperlink>
      <w:r>
        <w:rPr>
          <w:sz w:val="24"/>
        </w:rPr>
        <w:t xml:space="preserve"> </w:t>
      </w:r>
    </w:p>
    <w:p w:rsidR="00604383" w:rsidRDefault="00604383" w:rsidP="0060438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604383">
        <w:rPr>
          <w:sz w:val="24"/>
        </w:rPr>
        <w:t>Instituto</w:t>
      </w:r>
      <w:proofErr w:type="spellEnd"/>
      <w:r w:rsidRPr="00604383">
        <w:rPr>
          <w:sz w:val="24"/>
        </w:rPr>
        <w:t xml:space="preserve"> Cervantes</w:t>
      </w:r>
      <w:r>
        <w:rPr>
          <w:sz w:val="24"/>
        </w:rPr>
        <w:t xml:space="preserve">: </w:t>
      </w:r>
      <w:hyperlink r:id="rId11" w:history="1">
        <w:r w:rsidRPr="00C96662">
          <w:rPr>
            <w:rStyle w:val="Hyperlink"/>
            <w:sz w:val="24"/>
          </w:rPr>
          <w:t>https://londres.cervantes.es/en/default.shtm</w:t>
        </w:r>
      </w:hyperlink>
      <w:r>
        <w:rPr>
          <w:sz w:val="24"/>
        </w:rPr>
        <w:t xml:space="preserve"> </w:t>
      </w:r>
    </w:p>
    <w:p w:rsidR="00604383" w:rsidRDefault="00604383" w:rsidP="0060438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604383">
        <w:rPr>
          <w:sz w:val="24"/>
        </w:rPr>
        <w:t>Istituto</w:t>
      </w:r>
      <w:proofErr w:type="spellEnd"/>
      <w:r w:rsidRPr="00604383">
        <w:rPr>
          <w:sz w:val="24"/>
        </w:rPr>
        <w:t xml:space="preserve"> </w:t>
      </w:r>
      <w:proofErr w:type="spellStart"/>
      <w:r w:rsidRPr="00604383">
        <w:rPr>
          <w:sz w:val="24"/>
        </w:rPr>
        <w:t>Italiano</w:t>
      </w:r>
      <w:proofErr w:type="spellEnd"/>
      <w:r w:rsidRPr="00604383">
        <w:rPr>
          <w:sz w:val="24"/>
        </w:rPr>
        <w:t xml:space="preserve"> di </w:t>
      </w:r>
      <w:proofErr w:type="spellStart"/>
      <w:r w:rsidRPr="00604383">
        <w:rPr>
          <w:sz w:val="24"/>
        </w:rPr>
        <w:t>Cultura</w:t>
      </w:r>
      <w:proofErr w:type="spellEnd"/>
      <w:r>
        <w:rPr>
          <w:sz w:val="24"/>
        </w:rPr>
        <w:t xml:space="preserve">: </w:t>
      </w:r>
      <w:hyperlink r:id="rId12" w:history="1">
        <w:r w:rsidRPr="00C96662">
          <w:rPr>
            <w:rStyle w:val="Hyperlink"/>
            <w:sz w:val="24"/>
          </w:rPr>
          <w:t>https://iiclondra.esteri.it/IIC_Londra/en/</w:t>
        </w:r>
      </w:hyperlink>
      <w:r>
        <w:rPr>
          <w:sz w:val="24"/>
        </w:rPr>
        <w:t xml:space="preserve"> </w:t>
      </w:r>
    </w:p>
    <w:p w:rsidR="00604383" w:rsidRDefault="00604383" w:rsidP="006043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Royal Holloway Languages for All: </w:t>
      </w:r>
      <w:hyperlink r:id="rId13" w:history="1">
        <w:r w:rsidRPr="00C96662">
          <w:rPr>
            <w:rStyle w:val="Hyperlink"/>
            <w:sz w:val="24"/>
          </w:rPr>
          <w:t>https://www.royalholloway.ac.uk/research-and-teaching/departments-and-schools/modern-languages-literatures-and-cultures/study-here/languages-for-all</w:t>
        </w:r>
      </w:hyperlink>
      <w:r>
        <w:rPr>
          <w:sz w:val="24"/>
        </w:rPr>
        <w:t xml:space="preserve"> </w:t>
      </w:r>
    </w:p>
    <w:p w:rsidR="00604383" w:rsidRPr="00A6548A" w:rsidRDefault="00604383" w:rsidP="00604383">
      <w:pPr>
        <w:pStyle w:val="ListParagraph"/>
        <w:numPr>
          <w:ilvl w:val="0"/>
          <w:numId w:val="1"/>
        </w:numPr>
        <w:rPr>
          <w:sz w:val="24"/>
        </w:rPr>
      </w:pPr>
      <w:r w:rsidRPr="00604383">
        <w:rPr>
          <w:sz w:val="24"/>
        </w:rPr>
        <w:t>I</w:t>
      </w:r>
      <w:r>
        <w:rPr>
          <w:sz w:val="24"/>
        </w:rPr>
        <w:t xml:space="preserve">nstitute of </w:t>
      </w:r>
      <w:r w:rsidRPr="00604383">
        <w:rPr>
          <w:sz w:val="24"/>
        </w:rPr>
        <w:t>M</w:t>
      </w:r>
      <w:r>
        <w:rPr>
          <w:sz w:val="24"/>
        </w:rPr>
        <w:t xml:space="preserve">odern </w:t>
      </w:r>
      <w:r w:rsidRPr="00604383">
        <w:rPr>
          <w:sz w:val="24"/>
        </w:rPr>
        <w:t>L</w:t>
      </w:r>
      <w:r>
        <w:rPr>
          <w:sz w:val="24"/>
        </w:rPr>
        <w:t xml:space="preserve">anguages </w:t>
      </w:r>
      <w:r w:rsidRPr="00604383">
        <w:rPr>
          <w:sz w:val="24"/>
        </w:rPr>
        <w:t>R</w:t>
      </w:r>
      <w:r>
        <w:rPr>
          <w:sz w:val="24"/>
        </w:rPr>
        <w:t xml:space="preserve">esearch: </w:t>
      </w:r>
      <w:hyperlink r:id="rId14" w:history="1">
        <w:r w:rsidRPr="00C96662">
          <w:rPr>
            <w:rStyle w:val="Hyperlink"/>
            <w:sz w:val="24"/>
          </w:rPr>
          <w:t>https://modernlanguages.sas.ac.uk</w:t>
        </w:r>
      </w:hyperlink>
      <w:r>
        <w:rPr>
          <w:sz w:val="24"/>
        </w:rPr>
        <w:t xml:space="preserve">  </w:t>
      </w:r>
    </w:p>
    <w:sectPr w:rsidR="00604383" w:rsidRPr="00A65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726C"/>
    <w:multiLevelType w:val="hybridMultilevel"/>
    <w:tmpl w:val="E8C0A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18"/>
    <w:rsid w:val="00020F8B"/>
    <w:rsid w:val="002A5918"/>
    <w:rsid w:val="00604383"/>
    <w:rsid w:val="00860279"/>
    <w:rsid w:val="008F32D0"/>
    <w:rsid w:val="00A6548A"/>
    <w:rsid w:val="00D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FDA28-CDA4-4AE7-8E34-E02B12F0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4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4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2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l.ac.uk/modern-language-centre" TargetMode="External"/><Relationship Id="rId13" Type="http://schemas.openxmlformats.org/officeDocument/2006/relationships/hyperlink" Target="https://www.royalholloway.ac.uk/research-and-teaching/departments-and-schools/modern-languages-literatures-and-cultures/study-here/languages-for-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ne.ac.uk/for-students/training-and-support/student-development-fund" TargetMode="External"/><Relationship Id="rId12" Type="http://schemas.openxmlformats.org/officeDocument/2006/relationships/hyperlink" Target="https://iiclondra.esteri.it/IIC_Londra/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echne@rhul.ac.uk" TargetMode="External"/><Relationship Id="rId11" Type="http://schemas.openxmlformats.org/officeDocument/2006/relationships/hyperlink" Target="https://londres.cervantes.es/en/default.sht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institut-francais.org.uk/french-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ethe.de/ins/gb/en/spr/kur/gia.html" TargetMode="External"/><Relationship Id="rId14" Type="http://schemas.openxmlformats.org/officeDocument/2006/relationships/hyperlink" Target="https://modernlanguages.sa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EL</dc:creator>
  <cp:keywords/>
  <dc:description/>
  <cp:lastModifiedBy>Ward, EL</cp:lastModifiedBy>
  <cp:revision>5</cp:revision>
  <dcterms:created xsi:type="dcterms:W3CDTF">2019-09-04T14:58:00Z</dcterms:created>
  <dcterms:modified xsi:type="dcterms:W3CDTF">2019-09-04T15:24:00Z</dcterms:modified>
</cp:coreProperties>
</file>