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CA58" w14:textId="17D50359" w:rsidR="00FD6ED4" w:rsidRPr="00224C8F" w:rsidRDefault="00FD6ED4" w:rsidP="00FD6ED4">
      <w:pPr>
        <w:jc w:val="right"/>
        <w:rPr>
          <w:rFonts w:ascii="Arial" w:hAnsi="Arial" w:cs="Arial"/>
          <w:b/>
          <w:sz w:val="22"/>
          <w:szCs w:val="22"/>
        </w:rPr>
      </w:pPr>
      <w:r w:rsidRPr="00224C8F">
        <w:rPr>
          <w:rFonts w:ascii="Arial" w:hAnsi="Arial" w:cs="Arial"/>
          <w:b/>
          <w:noProof/>
          <w:sz w:val="22"/>
          <w:szCs w:val="22"/>
          <w:lang w:eastAsia="en-GB"/>
        </w:rPr>
        <w:drawing>
          <wp:inline distT="0" distB="0" distL="0" distR="0" wp14:anchorId="0C42BD10" wp14:editId="55F0F432">
            <wp:extent cx="1810385"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0385" cy="548640"/>
                    </a:xfrm>
                    <a:prstGeom prst="rect">
                      <a:avLst/>
                    </a:prstGeom>
                    <a:noFill/>
                  </pic:spPr>
                </pic:pic>
              </a:graphicData>
            </a:graphic>
          </wp:inline>
        </w:drawing>
      </w:r>
    </w:p>
    <w:p w14:paraId="4D995888" w14:textId="77777777" w:rsidR="00FD6ED4" w:rsidRPr="0085029D" w:rsidRDefault="00FD6ED4" w:rsidP="00AD55E6">
      <w:pPr>
        <w:jc w:val="both"/>
        <w:rPr>
          <w:rFonts w:ascii="Arial" w:hAnsi="Arial" w:cs="Arial"/>
          <w:b/>
          <w:color w:val="268B58"/>
          <w:sz w:val="28"/>
          <w:szCs w:val="28"/>
        </w:rPr>
      </w:pPr>
    </w:p>
    <w:p w14:paraId="5FDBDC60" w14:textId="1023A4FA" w:rsidR="00AD55E6" w:rsidRPr="0085029D" w:rsidRDefault="00C075CE" w:rsidP="00AD55E6">
      <w:pPr>
        <w:jc w:val="both"/>
        <w:rPr>
          <w:rFonts w:ascii="Arial" w:hAnsi="Arial" w:cs="Arial"/>
          <w:b/>
          <w:color w:val="268B58"/>
          <w:sz w:val="28"/>
          <w:szCs w:val="28"/>
        </w:rPr>
      </w:pPr>
      <w:r w:rsidRPr="0085029D">
        <w:rPr>
          <w:rFonts w:ascii="Arial" w:hAnsi="Arial" w:cs="Arial"/>
          <w:b/>
          <w:color w:val="268B58"/>
          <w:sz w:val="28"/>
          <w:szCs w:val="28"/>
        </w:rPr>
        <w:t>Techne</w:t>
      </w:r>
      <w:r w:rsidR="00AD55E6" w:rsidRPr="0085029D">
        <w:rPr>
          <w:rFonts w:ascii="Arial" w:hAnsi="Arial" w:cs="Arial"/>
          <w:b/>
          <w:color w:val="268B58"/>
          <w:sz w:val="28"/>
          <w:szCs w:val="28"/>
        </w:rPr>
        <w:t xml:space="preserve"> Racial Justice Fellow Partner Placements </w:t>
      </w:r>
    </w:p>
    <w:p w14:paraId="10A22F50" w14:textId="77777777" w:rsidR="00AD55E6" w:rsidRPr="00224C8F" w:rsidRDefault="00AD55E6" w:rsidP="00AD55E6">
      <w:pPr>
        <w:jc w:val="both"/>
        <w:rPr>
          <w:rFonts w:ascii="Arial" w:hAnsi="Arial" w:cs="Arial"/>
          <w:sz w:val="22"/>
          <w:szCs w:val="22"/>
        </w:rPr>
      </w:pPr>
    </w:p>
    <w:p w14:paraId="38FDBAC6" w14:textId="2595F1AE" w:rsidR="00AD55E6" w:rsidRPr="00224C8F" w:rsidRDefault="00C075CE" w:rsidP="00AD55E6">
      <w:pPr>
        <w:jc w:val="both"/>
        <w:rPr>
          <w:rFonts w:ascii="Arial" w:hAnsi="Arial" w:cs="Arial"/>
          <w:color w:val="000000"/>
          <w:sz w:val="22"/>
          <w:szCs w:val="22"/>
          <w:lang w:eastAsia="en-GB"/>
        </w:rPr>
      </w:pPr>
      <w:r w:rsidRPr="00C075CE">
        <w:rPr>
          <w:rFonts w:ascii="Arial" w:hAnsi="Arial" w:cs="Arial"/>
          <w:color w:val="000000"/>
          <w:sz w:val="22"/>
          <w:szCs w:val="22"/>
          <w:lang w:eastAsia="en-GB"/>
        </w:rPr>
        <w:t>Techne</w:t>
      </w:r>
      <w:r w:rsidR="00AD55E6" w:rsidRPr="00224C8F">
        <w:rPr>
          <w:rFonts w:ascii="Arial" w:hAnsi="Arial" w:cs="Arial"/>
          <w:color w:val="000000"/>
          <w:sz w:val="22"/>
          <w:szCs w:val="22"/>
          <w:lang w:eastAsia="en-GB"/>
        </w:rPr>
        <w:t xml:space="preserve"> has established an ongoing programme of Racial Justice Fellow placements to help address issues of racial justice across the </w:t>
      </w:r>
      <w:r w:rsidRPr="00C075CE">
        <w:rPr>
          <w:rFonts w:ascii="Arial" w:hAnsi="Arial" w:cs="Arial"/>
          <w:color w:val="000000"/>
          <w:sz w:val="22"/>
          <w:szCs w:val="22"/>
          <w:lang w:eastAsia="en-GB"/>
        </w:rPr>
        <w:t>Techne</w:t>
      </w:r>
      <w:r w:rsidRPr="00224C8F">
        <w:rPr>
          <w:rFonts w:ascii="Arial" w:hAnsi="Arial" w:cs="Arial"/>
          <w:color w:val="000000"/>
          <w:sz w:val="22"/>
          <w:szCs w:val="22"/>
          <w:lang w:eastAsia="en-GB"/>
        </w:rPr>
        <w:t xml:space="preserve"> </w:t>
      </w:r>
      <w:r w:rsidR="00AD55E6" w:rsidRPr="00224C8F">
        <w:rPr>
          <w:rFonts w:ascii="Arial" w:hAnsi="Arial" w:cs="Arial"/>
          <w:color w:val="000000"/>
          <w:sz w:val="22"/>
          <w:szCs w:val="22"/>
          <w:lang w:eastAsia="en-GB"/>
        </w:rPr>
        <w:t xml:space="preserve">community.  As a </w:t>
      </w:r>
      <w:r w:rsidRPr="00C075CE">
        <w:rPr>
          <w:rFonts w:ascii="Arial" w:hAnsi="Arial" w:cs="Arial"/>
          <w:color w:val="000000"/>
          <w:sz w:val="22"/>
          <w:szCs w:val="22"/>
          <w:lang w:eastAsia="en-GB"/>
        </w:rPr>
        <w:t>Techne</w:t>
      </w:r>
      <w:r w:rsidRPr="00224C8F">
        <w:rPr>
          <w:rFonts w:ascii="Arial" w:hAnsi="Arial" w:cs="Arial"/>
          <w:color w:val="000000"/>
          <w:sz w:val="22"/>
          <w:szCs w:val="22"/>
          <w:lang w:eastAsia="en-GB"/>
        </w:rPr>
        <w:t xml:space="preserve"> </w:t>
      </w:r>
      <w:r w:rsidR="00AD55E6" w:rsidRPr="00224C8F">
        <w:rPr>
          <w:rFonts w:ascii="Arial" w:hAnsi="Arial" w:cs="Arial"/>
          <w:color w:val="000000"/>
          <w:sz w:val="22"/>
          <w:szCs w:val="22"/>
          <w:lang w:eastAsia="en-GB"/>
        </w:rPr>
        <w:t xml:space="preserve">community it is </w:t>
      </w:r>
      <w:r w:rsidR="00A6080C" w:rsidRPr="00224C8F">
        <w:rPr>
          <w:rFonts w:ascii="Arial" w:hAnsi="Arial" w:cs="Arial"/>
          <w:color w:val="000000"/>
          <w:sz w:val="22"/>
          <w:szCs w:val="22"/>
          <w:lang w:eastAsia="en-GB"/>
        </w:rPr>
        <w:t xml:space="preserve">vital </w:t>
      </w:r>
      <w:r w:rsidR="00AD55E6" w:rsidRPr="00224C8F">
        <w:rPr>
          <w:rFonts w:ascii="Arial" w:hAnsi="Arial" w:cs="Arial"/>
          <w:color w:val="000000"/>
          <w:sz w:val="22"/>
          <w:szCs w:val="22"/>
          <w:lang w:eastAsia="en-GB"/>
        </w:rPr>
        <w:t xml:space="preserve">we ensure support for </w:t>
      </w:r>
      <w:r w:rsidR="00E3223C" w:rsidRPr="00224C8F">
        <w:rPr>
          <w:rFonts w:ascii="Arial" w:hAnsi="Arial" w:cs="Arial"/>
          <w:color w:val="000000"/>
          <w:sz w:val="22"/>
          <w:szCs w:val="22"/>
          <w:lang w:eastAsia="en-GB"/>
        </w:rPr>
        <w:t xml:space="preserve">global majority </w:t>
      </w:r>
      <w:r w:rsidR="00AD55E6" w:rsidRPr="00224C8F">
        <w:rPr>
          <w:rFonts w:ascii="Arial" w:hAnsi="Arial" w:cs="Arial"/>
          <w:color w:val="000000"/>
          <w:sz w:val="22"/>
          <w:szCs w:val="22"/>
          <w:lang w:eastAsia="en-GB"/>
        </w:rPr>
        <w:t xml:space="preserve">students and students of colour at all stages of the PhD </w:t>
      </w:r>
      <w:proofErr w:type="gramStart"/>
      <w:r w:rsidR="00AD55E6" w:rsidRPr="00224C8F">
        <w:rPr>
          <w:rFonts w:ascii="Arial" w:hAnsi="Arial" w:cs="Arial"/>
          <w:color w:val="000000"/>
          <w:sz w:val="22"/>
          <w:szCs w:val="22"/>
          <w:lang w:eastAsia="en-GB"/>
        </w:rPr>
        <w:t>process;</w:t>
      </w:r>
      <w:proofErr w:type="gramEnd"/>
      <w:r w:rsidR="00AD55E6" w:rsidRPr="00224C8F">
        <w:rPr>
          <w:rFonts w:ascii="Arial" w:hAnsi="Arial" w:cs="Arial"/>
          <w:color w:val="000000"/>
          <w:sz w:val="22"/>
          <w:szCs w:val="22"/>
          <w:lang w:eastAsia="en-GB"/>
        </w:rPr>
        <w:t xml:space="preserve"> from application, through to experiences and support during the PhD, and then into careers beyond.  The </w:t>
      </w:r>
      <w:r w:rsidRPr="00C075CE">
        <w:rPr>
          <w:rFonts w:ascii="Arial" w:hAnsi="Arial" w:cs="Arial"/>
          <w:color w:val="000000"/>
          <w:sz w:val="22"/>
          <w:szCs w:val="22"/>
          <w:lang w:eastAsia="en-GB"/>
        </w:rPr>
        <w:t>Techne</w:t>
      </w:r>
      <w:r w:rsidRPr="00224C8F">
        <w:rPr>
          <w:rFonts w:ascii="Arial" w:hAnsi="Arial" w:cs="Arial"/>
          <w:color w:val="000000"/>
          <w:sz w:val="22"/>
          <w:szCs w:val="22"/>
          <w:lang w:eastAsia="en-GB"/>
        </w:rPr>
        <w:t xml:space="preserve"> </w:t>
      </w:r>
      <w:r w:rsidR="00AD55E6" w:rsidRPr="00224C8F">
        <w:rPr>
          <w:rFonts w:ascii="Arial" w:hAnsi="Arial" w:cs="Arial"/>
          <w:color w:val="000000"/>
          <w:sz w:val="22"/>
          <w:szCs w:val="22"/>
          <w:lang w:eastAsia="en-GB"/>
        </w:rPr>
        <w:t xml:space="preserve">community includes a set of proactive partners from across the creative and cultural industries who work with </w:t>
      </w:r>
      <w:r w:rsidRPr="00C075CE">
        <w:rPr>
          <w:rFonts w:ascii="Arial" w:hAnsi="Arial" w:cs="Arial"/>
          <w:color w:val="000000"/>
          <w:sz w:val="22"/>
          <w:szCs w:val="22"/>
          <w:lang w:eastAsia="en-GB"/>
        </w:rPr>
        <w:t>Techne</w:t>
      </w:r>
      <w:r w:rsidRPr="00224C8F">
        <w:rPr>
          <w:rFonts w:ascii="Arial" w:hAnsi="Arial" w:cs="Arial"/>
          <w:color w:val="000000"/>
          <w:sz w:val="22"/>
          <w:szCs w:val="22"/>
          <w:lang w:eastAsia="en-GB"/>
        </w:rPr>
        <w:t xml:space="preserve"> </w:t>
      </w:r>
      <w:r w:rsidR="00AD55E6" w:rsidRPr="00224C8F">
        <w:rPr>
          <w:rFonts w:ascii="Arial" w:hAnsi="Arial" w:cs="Arial"/>
          <w:color w:val="000000"/>
          <w:sz w:val="22"/>
          <w:szCs w:val="22"/>
          <w:lang w:eastAsia="en-GB"/>
        </w:rPr>
        <w:t xml:space="preserve">to provide opportunities for knowledge exchange through student placements, </w:t>
      </w:r>
      <w:proofErr w:type="gramStart"/>
      <w:r w:rsidR="00AD55E6" w:rsidRPr="00224C8F">
        <w:rPr>
          <w:rFonts w:ascii="Arial" w:hAnsi="Arial" w:cs="Arial"/>
          <w:color w:val="000000"/>
          <w:sz w:val="22"/>
          <w:szCs w:val="22"/>
          <w:lang w:eastAsia="en-GB"/>
        </w:rPr>
        <w:t>training</w:t>
      </w:r>
      <w:proofErr w:type="gramEnd"/>
      <w:r w:rsidR="00AD55E6" w:rsidRPr="00224C8F">
        <w:rPr>
          <w:rFonts w:ascii="Arial" w:hAnsi="Arial" w:cs="Arial"/>
          <w:color w:val="000000"/>
          <w:sz w:val="22"/>
          <w:szCs w:val="22"/>
          <w:lang w:eastAsia="en-GB"/>
        </w:rPr>
        <w:t xml:space="preserve"> and C</w:t>
      </w:r>
      <w:r w:rsidR="00451114" w:rsidRPr="00224C8F">
        <w:rPr>
          <w:rFonts w:ascii="Arial" w:hAnsi="Arial" w:cs="Arial"/>
          <w:color w:val="000000"/>
          <w:sz w:val="22"/>
          <w:szCs w:val="22"/>
          <w:lang w:eastAsia="en-GB"/>
        </w:rPr>
        <w:t>ollaborative Doctoral Awards (C</w:t>
      </w:r>
      <w:r w:rsidR="00AD55E6" w:rsidRPr="00224C8F">
        <w:rPr>
          <w:rFonts w:ascii="Arial" w:hAnsi="Arial" w:cs="Arial"/>
          <w:color w:val="000000"/>
          <w:sz w:val="22"/>
          <w:szCs w:val="22"/>
          <w:lang w:eastAsia="en-GB"/>
        </w:rPr>
        <w:t>DAs</w:t>
      </w:r>
      <w:r w:rsidR="00451114" w:rsidRPr="00224C8F">
        <w:rPr>
          <w:rFonts w:ascii="Arial" w:hAnsi="Arial" w:cs="Arial"/>
          <w:color w:val="000000"/>
          <w:sz w:val="22"/>
          <w:szCs w:val="22"/>
          <w:lang w:eastAsia="en-GB"/>
        </w:rPr>
        <w:t>)</w:t>
      </w:r>
      <w:r w:rsidR="00AD55E6" w:rsidRPr="00224C8F">
        <w:rPr>
          <w:rFonts w:ascii="Arial" w:hAnsi="Arial" w:cs="Arial"/>
          <w:color w:val="000000"/>
          <w:sz w:val="22"/>
          <w:szCs w:val="22"/>
          <w:lang w:eastAsia="en-GB"/>
        </w:rPr>
        <w:t>.</w:t>
      </w:r>
    </w:p>
    <w:p w14:paraId="19C7A6BC" w14:textId="77777777" w:rsidR="00E21092" w:rsidRPr="00224C8F" w:rsidRDefault="00E21092" w:rsidP="00AD55E6">
      <w:pPr>
        <w:jc w:val="both"/>
        <w:rPr>
          <w:rFonts w:ascii="Arial" w:hAnsi="Arial" w:cs="Arial"/>
          <w:color w:val="000000"/>
          <w:sz w:val="22"/>
          <w:szCs w:val="22"/>
          <w:lang w:eastAsia="en-GB"/>
        </w:rPr>
      </w:pPr>
    </w:p>
    <w:p w14:paraId="038E3622" w14:textId="2A484386" w:rsidR="00DF46B5" w:rsidRPr="00224C8F" w:rsidRDefault="00DF46B5" w:rsidP="00DF46B5">
      <w:pPr>
        <w:jc w:val="both"/>
        <w:rPr>
          <w:rFonts w:ascii="Arial" w:hAnsi="Arial" w:cs="Arial"/>
          <w:color w:val="000000" w:themeColor="text1"/>
          <w:sz w:val="22"/>
          <w:szCs w:val="22"/>
          <w:lang w:eastAsia="en-GB"/>
        </w:rPr>
      </w:pPr>
      <w:r w:rsidRPr="00224C8F">
        <w:rPr>
          <w:rFonts w:ascii="Arial" w:hAnsi="Arial" w:cs="Arial"/>
          <w:color w:val="000000" w:themeColor="text1"/>
          <w:sz w:val="22"/>
          <w:szCs w:val="22"/>
          <w:lang w:eastAsia="en-GB"/>
        </w:rPr>
        <w:t xml:space="preserve">Building on the work of our Racial Justice Fellows a selection of </w:t>
      </w:r>
      <w:r w:rsidR="00C075CE" w:rsidRPr="00C075CE">
        <w:rPr>
          <w:rFonts w:ascii="Arial" w:hAnsi="Arial" w:cs="Arial"/>
          <w:color w:val="000000"/>
          <w:sz w:val="22"/>
          <w:szCs w:val="22"/>
          <w:lang w:eastAsia="en-GB"/>
        </w:rPr>
        <w:t>Techne</w:t>
      </w:r>
      <w:r w:rsidR="00C075CE">
        <w:rPr>
          <w:rFonts w:ascii="Arial" w:hAnsi="Arial" w:cs="Arial"/>
          <w:color w:val="000000"/>
          <w:sz w:val="22"/>
          <w:szCs w:val="22"/>
          <w:lang w:eastAsia="en-GB"/>
        </w:rPr>
        <w:t>’s</w:t>
      </w:r>
      <w:r w:rsidR="00C075CE" w:rsidRPr="00224C8F">
        <w:rPr>
          <w:rFonts w:ascii="Arial" w:hAnsi="Arial" w:cs="Arial"/>
          <w:color w:val="000000"/>
          <w:sz w:val="22"/>
          <w:szCs w:val="22"/>
          <w:lang w:eastAsia="en-GB"/>
        </w:rPr>
        <w:t xml:space="preserve"> </w:t>
      </w:r>
      <w:r w:rsidRPr="00224C8F">
        <w:rPr>
          <w:rFonts w:ascii="Arial" w:hAnsi="Arial" w:cs="Arial"/>
          <w:color w:val="000000" w:themeColor="text1"/>
          <w:sz w:val="22"/>
          <w:szCs w:val="22"/>
          <w:lang w:eastAsia="en-GB"/>
        </w:rPr>
        <w:t xml:space="preserve">partners (The National Archives, The </w:t>
      </w:r>
      <w:proofErr w:type="spellStart"/>
      <w:r w:rsidRPr="00224C8F">
        <w:rPr>
          <w:rFonts w:ascii="Arial" w:hAnsi="Arial" w:cs="Arial"/>
          <w:color w:val="000000" w:themeColor="text1"/>
          <w:sz w:val="22"/>
          <w:szCs w:val="22"/>
          <w:lang w:eastAsia="en-GB"/>
        </w:rPr>
        <w:t>Wellcome</w:t>
      </w:r>
      <w:proofErr w:type="spellEnd"/>
      <w:r w:rsidRPr="00224C8F">
        <w:rPr>
          <w:rFonts w:ascii="Arial" w:hAnsi="Arial" w:cs="Arial"/>
          <w:color w:val="000000" w:themeColor="text1"/>
          <w:sz w:val="22"/>
          <w:szCs w:val="22"/>
          <w:lang w:eastAsia="en-GB"/>
        </w:rPr>
        <w:t xml:space="preserve"> Collection, London Metropolitan Archives, Kew, The Natural History </w:t>
      </w:r>
      <w:proofErr w:type="gramStart"/>
      <w:r w:rsidRPr="00224C8F">
        <w:rPr>
          <w:rFonts w:ascii="Arial" w:hAnsi="Arial" w:cs="Arial"/>
          <w:color w:val="000000" w:themeColor="text1"/>
          <w:sz w:val="22"/>
          <w:szCs w:val="22"/>
          <w:lang w:eastAsia="en-GB"/>
        </w:rPr>
        <w:t>Museum</w:t>
      </w:r>
      <w:proofErr w:type="gramEnd"/>
      <w:r w:rsidRPr="00224C8F">
        <w:rPr>
          <w:rFonts w:ascii="Arial" w:hAnsi="Arial" w:cs="Arial"/>
          <w:color w:val="000000" w:themeColor="text1"/>
          <w:sz w:val="22"/>
          <w:szCs w:val="22"/>
          <w:lang w:eastAsia="en-GB"/>
        </w:rPr>
        <w:t xml:space="preserve"> and the ICA) have come together to identify the opportunity for a shared programme of Racial Justice Placements to review the current practices and processes across the partner organisations.  </w:t>
      </w:r>
    </w:p>
    <w:p w14:paraId="3EC41609" w14:textId="77777777" w:rsidR="00DF46B5" w:rsidRPr="00224C8F" w:rsidRDefault="00DF46B5" w:rsidP="00AD55E6">
      <w:pPr>
        <w:jc w:val="both"/>
        <w:rPr>
          <w:rFonts w:ascii="Arial" w:hAnsi="Arial" w:cs="Arial"/>
          <w:color w:val="000000"/>
          <w:sz w:val="22"/>
          <w:szCs w:val="22"/>
          <w:lang w:eastAsia="en-GB"/>
        </w:rPr>
      </w:pPr>
    </w:p>
    <w:p w14:paraId="240FF5BA" w14:textId="4CDCA80C" w:rsidR="00E21092" w:rsidRPr="00224C8F" w:rsidRDefault="00E21092" w:rsidP="00E21092">
      <w:pPr>
        <w:jc w:val="both"/>
        <w:rPr>
          <w:rFonts w:ascii="Arial" w:hAnsi="Arial" w:cs="Arial"/>
          <w:color w:val="000000"/>
          <w:sz w:val="22"/>
          <w:szCs w:val="22"/>
          <w:lang w:eastAsia="en-GB"/>
        </w:rPr>
      </w:pPr>
      <w:r w:rsidRPr="00224C8F">
        <w:rPr>
          <w:rFonts w:ascii="Arial" w:hAnsi="Arial" w:cs="Arial"/>
          <w:color w:val="000000" w:themeColor="text1"/>
          <w:sz w:val="22"/>
          <w:szCs w:val="22"/>
          <w:lang w:eastAsia="en-GB"/>
        </w:rPr>
        <w:t>Although we encourage applications from global majority students and students of colour, we would like all Techne students who are eligible to consider this opportunity.  We will provide additional supervision to support the emotional safety of those undertaking these placements.</w:t>
      </w:r>
    </w:p>
    <w:p w14:paraId="3FA4CC24" w14:textId="30385FDD" w:rsidR="00A6080C" w:rsidRPr="00224C8F" w:rsidRDefault="00A6080C" w:rsidP="00AD55E6">
      <w:pPr>
        <w:jc w:val="both"/>
        <w:rPr>
          <w:rFonts w:ascii="Arial" w:hAnsi="Arial" w:cs="Arial"/>
          <w:color w:val="000000" w:themeColor="text1"/>
          <w:sz w:val="22"/>
          <w:szCs w:val="22"/>
          <w:lang w:eastAsia="en-GB"/>
        </w:rPr>
      </w:pPr>
    </w:p>
    <w:p w14:paraId="7DC27281" w14:textId="00E245A1" w:rsidR="00A6080C" w:rsidRPr="00224C8F" w:rsidRDefault="00A6080C" w:rsidP="00AD55E6">
      <w:pPr>
        <w:jc w:val="both"/>
        <w:rPr>
          <w:rFonts w:ascii="Arial" w:hAnsi="Arial" w:cs="Arial"/>
          <w:color w:val="000000" w:themeColor="text1"/>
          <w:sz w:val="22"/>
          <w:szCs w:val="22"/>
          <w:lang w:eastAsia="en-GB"/>
        </w:rPr>
      </w:pPr>
      <w:r w:rsidRPr="00224C8F">
        <w:rPr>
          <w:rFonts w:ascii="Arial" w:hAnsi="Arial" w:cs="Arial"/>
          <w:color w:val="000000" w:themeColor="text1"/>
          <w:sz w:val="22"/>
          <w:szCs w:val="22"/>
          <w:lang w:eastAsia="en-GB"/>
        </w:rPr>
        <w:t xml:space="preserve">We are now recruiting for the third iteration of Racial Justice Placements students.  We are looking for up to 4 students that will work on separate projects with a host partner.   One student will take on of activities around racial justice with the partner organisations.  </w:t>
      </w:r>
    </w:p>
    <w:p w14:paraId="5499B636" w14:textId="77777777" w:rsidR="00A6080C" w:rsidRPr="00224C8F" w:rsidRDefault="00A6080C" w:rsidP="00AD55E6">
      <w:pPr>
        <w:jc w:val="both"/>
        <w:rPr>
          <w:rFonts w:ascii="Arial" w:hAnsi="Arial" w:cs="Arial"/>
          <w:color w:val="000000" w:themeColor="text1"/>
          <w:sz w:val="22"/>
          <w:szCs w:val="22"/>
          <w:lang w:eastAsia="en-GB"/>
        </w:rPr>
      </w:pPr>
    </w:p>
    <w:p w14:paraId="04BA078F" w14:textId="63B8B42B" w:rsidR="00AD55E6" w:rsidRPr="00224C8F" w:rsidRDefault="00A6080C" w:rsidP="00AD55E6">
      <w:pPr>
        <w:jc w:val="both"/>
        <w:rPr>
          <w:rFonts w:ascii="Arial" w:hAnsi="Arial" w:cs="Arial"/>
          <w:color w:val="000000"/>
          <w:sz w:val="22"/>
          <w:szCs w:val="22"/>
          <w:lang w:eastAsia="en-GB"/>
        </w:rPr>
      </w:pPr>
      <w:r w:rsidRPr="00224C8F">
        <w:rPr>
          <w:rFonts w:ascii="Arial" w:hAnsi="Arial" w:cs="Arial"/>
          <w:color w:val="000000" w:themeColor="text1"/>
          <w:sz w:val="22"/>
          <w:szCs w:val="22"/>
          <w:lang w:eastAsia="en-GB"/>
        </w:rPr>
        <w:t>For each placement a specific project with the host partner will be agreed</w:t>
      </w:r>
      <w:r w:rsidR="00AD55E6" w:rsidRPr="00224C8F">
        <w:rPr>
          <w:rFonts w:ascii="Arial" w:hAnsi="Arial" w:cs="Arial"/>
          <w:color w:val="000000" w:themeColor="text1"/>
          <w:sz w:val="22"/>
          <w:szCs w:val="22"/>
          <w:lang w:eastAsia="en-GB"/>
        </w:rPr>
        <w:t>.  For example:</w:t>
      </w:r>
    </w:p>
    <w:p w14:paraId="6AE7D06A" w14:textId="5A33576F" w:rsidR="00AD55E6" w:rsidRPr="00224C8F" w:rsidRDefault="00AD55E6" w:rsidP="00AD55E6">
      <w:pPr>
        <w:jc w:val="both"/>
        <w:rPr>
          <w:rFonts w:ascii="Arial" w:hAnsi="Arial" w:cs="Arial"/>
          <w:color w:val="000000"/>
          <w:sz w:val="22"/>
          <w:szCs w:val="22"/>
          <w:lang w:eastAsia="en-GB"/>
        </w:rPr>
      </w:pPr>
    </w:p>
    <w:p w14:paraId="7EAE30EF" w14:textId="1CABDBB1" w:rsidR="00AD55E6" w:rsidRPr="00224C8F" w:rsidRDefault="00AD55E6" w:rsidP="00AD55E6">
      <w:pPr>
        <w:pStyle w:val="ListParagraph"/>
        <w:numPr>
          <w:ilvl w:val="0"/>
          <w:numId w:val="3"/>
        </w:numPr>
        <w:jc w:val="both"/>
        <w:rPr>
          <w:rFonts w:ascii="Arial" w:hAnsi="Arial" w:cs="Arial"/>
          <w:color w:val="000000"/>
          <w:sz w:val="22"/>
          <w:szCs w:val="22"/>
          <w:lang w:eastAsia="en-GB"/>
        </w:rPr>
      </w:pPr>
      <w:r w:rsidRPr="00224C8F">
        <w:rPr>
          <w:rFonts w:ascii="Arial" w:hAnsi="Arial" w:cs="Arial"/>
          <w:color w:val="000000" w:themeColor="text1"/>
          <w:sz w:val="22"/>
          <w:szCs w:val="22"/>
          <w:lang w:eastAsia="en-GB"/>
        </w:rPr>
        <w:t>Anti-racism and discrimination policies, plans and strategies</w:t>
      </w:r>
    </w:p>
    <w:p w14:paraId="0817D585" w14:textId="1401CD28" w:rsidR="00AD55E6" w:rsidRPr="00224C8F" w:rsidRDefault="00AD55E6" w:rsidP="00AD55E6">
      <w:pPr>
        <w:pStyle w:val="ListParagraph"/>
        <w:numPr>
          <w:ilvl w:val="0"/>
          <w:numId w:val="3"/>
        </w:num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Collections – </w:t>
      </w:r>
      <w:r w:rsidR="00E3223C" w:rsidRPr="00224C8F">
        <w:rPr>
          <w:rFonts w:ascii="Arial" w:hAnsi="Arial" w:cs="Arial"/>
          <w:color w:val="000000"/>
          <w:sz w:val="22"/>
          <w:szCs w:val="22"/>
          <w:lang w:eastAsia="en-GB"/>
        </w:rPr>
        <w:t xml:space="preserve">researching content, exploring context, structure, description and language </w:t>
      </w:r>
      <w:r w:rsidRPr="00224C8F">
        <w:rPr>
          <w:rFonts w:ascii="Arial" w:hAnsi="Arial" w:cs="Arial"/>
          <w:color w:val="000000"/>
          <w:sz w:val="22"/>
          <w:szCs w:val="22"/>
          <w:lang w:eastAsia="en-GB"/>
        </w:rPr>
        <w:t>and guidance</w:t>
      </w:r>
      <w:r w:rsidR="00E3223C" w:rsidRPr="00224C8F">
        <w:rPr>
          <w:rFonts w:ascii="Arial" w:hAnsi="Arial" w:cs="Arial"/>
          <w:sz w:val="22"/>
          <w:szCs w:val="22"/>
        </w:rPr>
        <w:t xml:space="preserve"> on </w:t>
      </w:r>
      <w:r w:rsidR="00E3223C" w:rsidRPr="00224C8F">
        <w:rPr>
          <w:rFonts w:ascii="Arial" w:hAnsi="Arial" w:cs="Arial"/>
          <w:color w:val="000000"/>
          <w:sz w:val="22"/>
          <w:szCs w:val="22"/>
          <w:lang w:eastAsia="en-GB"/>
        </w:rPr>
        <w:t xml:space="preserve">acquisitions, </w:t>
      </w:r>
      <w:proofErr w:type="gramStart"/>
      <w:r w:rsidR="00E3223C" w:rsidRPr="00224C8F">
        <w:rPr>
          <w:rFonts w:ascii="Arial" w:hAnsi="Arial" w:cs="Arial"/>
          <w:color w:val="000000"/>
          <w:sz w:val="22"/>
          <w:szCs w:val="22"/>
          <w:lang w:eastAsia="en-GB"/>
        </w:rPr>
        <w:t>dispersals</w:t>
      </w:r>
      <w:proofErr w:type="gramEnd"/>
      <w:r w:rsidR="00E3223C" w:rsidRPr="00224C8F">
        <w:rPr>
          <w:rFonts w:ascii="Arial" w:hAnsi="Arial" w:cs="Arial"/>
          <w:color w:val="000000"/>
          <w:sz w:val="22"/>
          <w:szCs w:val="22"/>
          <w:lang w:eastAsia="en-GB"/>
        </w:rPr>
        <w:t xml:space="preserve"> and repatriation</w:t>
      </w:r>
    </w:p>
    <w:p w14:paraId="0E13F142" w14:textId="2B3D6CD3" w:rsidR="00362791" w:rsidRPr="00224C8F" w:rsidRDefault="00362791" w:rsidP="00AD55E6">
      <w:pPr>
        <w:pStyle w:val="ListParagraph"/>
        <w:numPr>
          <w:ilvl w:val="0"/>
          <w:numId w:val="3"/>
        </w:numPr>
        <w:jc w:val="both"/>
        <w:rPr>
          <w:rFonts w:ascii="Arial" w:hAnsi="Arial" w:cs="Arial"/>
          <w:color w:val="000000"/>
          <w:sz w:val="22"/>
          <w:szCs w:val="22"/>
          <w:lang w:eastAsia="en-GB"/>
        </w:rPr>
      </w:pPr>
      <w:r w:rsidRPr="00224C8F">
        <w:rPr>
          <w:rStyle w:val="normaltextrun"/>
          <w:rFonts w:ascii="Arial" w:hAnsi="Arial" w:cs="Arial"/>
          <w:color w:val="000000"/>
          <w:sz w:val="22"/>
          <w:szCs w:val="22"/>
        </w:rPr>
        <w:t>Archival research on past programme and institutional practices around racial justice</w:t>
      </w:r>
    </w:p>
    <w:p w14:paraId="39935E96" w14:textId="1FB71F1F" w:rsidR="00AD55E6" w:rsidRPr="00224C8F" w:rsidRDefault="00AD55E6" w:rsidP="00AD55E6">
      <w:pPr>
        <w:pStyle w:val="ListParagraph"/>
        <w:numPr>
          <w:ilvl w:val="0"/>
          <w:numId w:val="3"/>
        </w:numPr>
        <w:jc w:val="both"/>
        <w:rPr>
          <w:rFonts w:ascii="Arial" w:hAnsi="Arial" w:cs="Arial"/>
          <w:color w:val="000000"/>
          <w:sz w:val="22"/>
          <w:szCs w:val="22"/>
          <w:lang w:eastAsia="en-GB"/>
        </w:rPr>
      </w:pPr>
      <w:r w:rsidRPr="00224C8F">
        <w:rPr>
          <w:rFonts w:ascii="Arial" w:hAnsi="Arial" w:cs="Arial"/>
          <w:color w:val="000000"/>
          <w:sz w:val="22"/>
          <w:szCs w:val="22"/>
          <w:lang w:eastAsia="en-GB"/>
        </w:rPr>
        <w:t>Recruitment</w:t>
      </w:r>
    </w:p>
    <w:p w14:paraId="4F31AA59" w14:textId="321E389D" w:rsidR="00AD55E6" w:rsidRPr="00224C8F" w:rsidRDefault="00AD55E6" w:rsidP="00AD55E6">
      <w:pPr>
        <w:pStyle w:val="ListParagraph"/>
        <w:numPr>
          <w:ilvl w:val="0"/>
          <w:numId w:val="3"/>
        </w:numPr>
        <w:jc w:val="both"/>
        <w:rPr>
          <w:rFonts w:ascii="Arial" w:hAnsi="Arial" w:cs="Arial"/>
          <w:color w:val="000000"/>
          <w:sz w:val="22"/>
          <w:szCs w:val="22"/>
          <w:lang w:eastAsia="en-GB"/>
        </w:rPr>
      </w:pPr>
      <w:r w:rsidRPr="00224C8F">
        <w:rPr>
          <w:rFonts w:ascii="Arial" w:hAnsi="Arial" w:cs="Arial"/>
          <w:color w:val="000000"/>
          <w:sz w:val="22"/>
          <w:szCs w:val="22"/>
          <w:lang w:eastAsia="en-GB"/>
        </w:rPr>
        <w:t>Training</w:t>
      </w:r>
    </w:p>
    <w:p w14:paraId="4C6EA851" w14:textId="4FB3563A" w:rsidR="00AD55E6" w:rsidRPr="00224C8F" w:rsidRDefault="00AD55E6" w:rsidP="00AD55E6">
      <w:pPr>
        <w:pStyle w:val="ListParagraph"/>
        <w:numPr>
          <w:ilvl w:val="0"/>
          <w:numId w:val="3"/>
        </w:numPr>
        <w:jc w:val="both"/>
        <w:rPr>
          <w:rFonts w:ascii="Arial" w:hAnsi="Arial" w:cs="Arial"/>
          <w:color w:val="000000"/>
          <w:sz w:val="22"/>
          <w:szCs w:val="22"/>
          <w:lang w:eastAsia="en-GB"/>
        </w:rPr>
      </w:pPr>
      <w:r w:rsidRPr="00224C8F">
        <w:rPr>
          <w:rFonts w:ascii="Arial" w:hAnsi="Arial" w:cs="Arial"/>
          <w:color w:val="000000"/>
          <w:sz w:val="22"/>
          <w:szCs w:val="22"/>
          <w:lang w:eastAsia="en-GB"/>
        </w:rPr>
        <w:t>Pastoral Care and Mental Health</w:t>
      </w:r>
      <w:r w:rsidR="00BF070C" w:rsidRPr="00224C8F">
        <w:rPr>
          <w:rFonts w:ascii="Arial" w:hAnsi="Arial" w:cs="Arial"/>
          <w:color w:val="000000"/>
          <w:sz w:val="22"/>
          <w:szCs w:val="22"/>
          <w:lang w:eastAsia="en-GB"/>
        </w:rPr>
        <w:t>; including in relation to engaging with collections</w:t>
      </w:r>
    </w:p>
    <w:p w14:paraId="3D726B03" w14:textId="3C84A6B9" w:rsidR="005032E3" w:rsidRPr="00224C8F" w:rsidRDefault="005032E3" w:rsidP="005032E3">
      <w:pPr>
        <w:pStyle w:val="ListParagraph"/>
        <w:numPr>
          <w:ilvl w:val="0"/>
          <w:numId w:val="3"/>
        </w:numPr>
        <w:jc w:val="both"/>
        <w:rPr>
          <w:rFonts w:ascii="Arial" w:hAnsi="Arial" w:cs="Arial"/>
          <w:color w:val="000000"/>
          <w:sz w:val="22"/>
          <w:szCs w:val="22"/>
          <w:lang w:eastAsia="en-GB"/>
        </w:rPr>
      </w:pPr>
      <w:r w:rsidRPr="00224C8F">
        <w:rPr>
          <w:rFonts w:ascii="Arial" w:hAnsi="Arial" w:cs="Arial"/>
          <w:color w:val="000000" w:themeColor="text1"/>
          <w:sz w:val="22"/>
          <w:szCs w:val="22"/>
          <w:lang w:eastAsia="en-GB"/>
        </w:rPr>
        <w:t>Education</w:t>
      </w:r>
      <w:r w:rsidR="00E3223C" w:rsidRPr="00224C8F">
        <w:rPr>
          <w:rFonts w:ascii="Arial" w:hAnsi="Arial" w:cs="Arial"/>
          <w:color w:val="000000" w:themeColor="text1"/>
          <w:sz w:val="22"/>
          <w:szCs w:val="22"/>
          <w:lang w:eastAsia="en-GB"/>
        </w:rPr>
        <w:t xml:space="preserve">/Outreach </w:t>
      </w:r>
      <w:r w:rsidRPr="00224C8F">
        <w:rPr>
          <w:rFonts w:ascii="Arial" w:hAnsi="Arial" w:cs="Arial"/>
          <w:color w:val="000000" w:themeColor="text1"/>
          <w:sz w:val="22"/>
          <w:szCs w:val="22"/>
          <w:lang w:eastAsia="en-GB"/>
        </w:rPr>
        <w:t>team / External Engagement / Community Activity</w:t>
      </w:r>
    </w:p>
    <w:p w14:paraId="2BE69132" w14:textId="2678B4E9" w:rsidR="00E83B6F" w:rsidRPr="00224C8F" w:rsidRDefault="00E83B6F" w:rsidP="005032E3">
      <w:pPr>
        <w:pStyle w:val="ListParagraph"/>
        <w:numPr>
          <w:ilvl w:val="0"/>
          <w:numId w:val="3"/>
        </w:numPr>
        <w:jc w:val="both"/>
        <w:rPr>
          <w:rFonts w:ascii="Arial" w:hAnsi="Arial" w:cs="Arial"/>
          <w:color w:val="000000"/>
          <w:sz w:val="22"/>
          <w:szCs w:val="22"/>
          <w:lang w:eastAsia="en-GB"/>
        </w:rPr>
      </w:pPr>
      <w:r w:rsidRPr="00224C8F">
        <w:rPr>
          <w:rStyle w:val="normaltextrun"/>
          <w:rFonts w:ascii="Arial" w:hAnsi="Arial" w:cs="Arial"/>
          <w:color w:val="000000"/>
          <w:sz w:val="22"/>
          <w:szCs w:val="22"/>
          <w:shd w:val="clear" w:color="auto" w:fill="FFFFFF"/>
        </w:rPr>
        <w:t>Communications, including audience development, audience research, producing inclusive and accessible content.</w:t>
      </w:r>
      <w:r w:rsidRPr="00224C8F">
        <w:rPr>
          <w:rStyle w:val="eop"/>
          <w:rFonts w:ascii="Arial" w:hAnsi="Arial" w:cs="Arial"/>
          <w:color w:val="000000"/>
          <w:sz w:val="22"/>
          <w:szCs w:val="22"/>
          <w:shd w:val="clear" w:color="auto" w:fill="FFFFFF"/>
        </w:rPr>
        <w:t> </w:t>
      </w:r>
    </w:p>
    <w:p w14:paraId="3FA6E1E5" w14:textId="3FE4B3BB" w:rsidR="00AD55E6" w:rsidRPr="00224C8F" w:rsidRDefault="00AD55E6" w:rsidP="00AD55E6">
      <w:pPr>
        <w:jc w:val="both"/>
        <w:rPr>
          <w:rFonts w:ascii="Arial" w:hAnsi="Arial" w:cs="Arial"/>
          <w:color w:val="000000"/>
          <w:sz w:val="22"/>
          <w:szCs w:val="22"/>
          <w:lang w:eastAsia="en-GB"/>
        </w:rPr>
      </w:pPr>
    </w:p>
    <w:p w14:paraId="43CFEC2B" w14:textId="2A9DB030" w:rsidR="00A6080C" w:rsidRPr="00B82F45" w:rsidRDefault="00A6080C" w:rsidP="00AD55E6">
      <w:pPr>
        <w:jc w:val="both"/>
        <w:rPr>
          <w:rFonts w:ascii="Arial" w:hAnsi="Arial" w:cs="Arial"/>
          <w:color w:val="000000"/>
          <w:sz w:val="22"/>
          <w:szCs w:val="22"/>
          <w:lang w:eastAsia="en-GB"/>
        </w:rPr>
      </w:pPr>
      <w:r w:rsidRPr="00B82F45">
        <w:rPr>
          <w:rFonts w:ascii="Arial" w:hAnsi="Arial" w:cs="Arial"/>
          <w:color w:val="000000"/>
          <w:sz w:val="22"/>
          <w:szCs w:val="22"/>
          <w:lang w:eastAsia="en-GB"/>
        </w:rPr>
        <w:t xml:space="preserve">The host partners for this call </w:t>
      </w:r>
      <w:proofErr w:type="gramStart"/>
      <w:r w:rsidRPr="00B82F45">
        <w:rPr>
          <w:rFonts w:ascii="Arial" w:hAnsi="Arial" w:cs="Arial"/>
          <w:color w:val="000000"/>
          <w:sz w:val="22"/>
          <w:szCs w:val="22"/>
          <w:lang w:eastAsia="en-GB"/>
        </w:rPr>
        <w:t>are:</w:t>
      </w:r>
      <w:proofErr w:type="gramEnd"/>
      <w:r w:rsidR="003514D6" w:rsidRPr="00B82F45">
        <w:rPr>
          <w:rFonts w:ascii="Arial" w:hAnsi="Arial" w:cs="Arial"/>
          <w:color w:val="000000"/>
          <w:sz w:val="22"/>
          <w:szCs w:val="22"/>
          <w:lang w:eastAsia="en-GB"/>
        </w:rPr>
        <w:t xml:space="preserve"> London Metropolitan Archives</w:t>
      </w:r>
      <w:r w:rsidR="00270AD3" w:rsidRPr="00B82F45">
        <w:rPr>
          <w:rFonts w:ascii="Arial" w:hAnsi="Arial" w:cs="Arial"/>
          <w:color w:val="000000"/>
          <w:sz w:val="22"/>
          <w:szCs w:val="22"/>
          <w:lang w:eastAsia="en-GB"/>
        </w:rPr>
        <w:t>, the Natural History Museum</w:t>
      </w:r>
      <w:r w:rsidR="00386DA6" w:rsidRPr="00B82F45">
        <w:rPr>
          <w:rFonts w:ascii="Arial" w:hAnsi="Arial" w:cs="Arial"/>
          <w:color w:val="000000"/>
          <w:sz w:val="22"/>
          <w:szCs w:val="22"/>
          <w:lang w:eastAsia="en-GB"/>
        </w:rPr>
        <w:t>, the ICA</w:t>
      </w:r>
    </w:p>
    <w:p w14:paraId="2AEE5DF4" w14:textId="15973535" w:rsidR="00A6080C" w:rsidRPr="00B82F45" w:rsidRDefault="00A6080C" w:rsidP="00AD55E6">
      <w:pPr>
        <w:jc w:val="both"/>
        <w:rPr>
          <w:rFonts w:ascii="Arial" w:hAnsi="Arial" w:cs="Arial"/>
          <w:color w:val="000000"/>
          <w:sz w:val="22"/>
          <w:szCs w:val="22"/>
          <w:lang w:eastAsia="en-GB"/>
        </w:rPr>
      </w:pPr>
    </w:p>
    <w:p w14:paraId="64E0E461" w14:textId="01D93DF5" w:rsidR="00A6080C" w:rsidRPr="00224C8F" w:rsidRDefault="00A6080C" w:rsidP="00AD55E6">
      <w:pPr>
        <w:jc w:val="both"/>
        <w:rPr>
          <w:rFonts w:ascii="Arial" w:hAnsi="Arial" w:cs="Arial"/>
          <w:color w:val="000000"/>
          <w:sz w:val="22"/>
          <w:szCs w:val="22"/>
          <w:lang w:eastAsia="en-GB"/>
        </w:rPr>
      </w:pPr>
      <w:r w:rsidRPr="00B82F45">
        <w:rPr>
          <w:rFonts w:ascii="Arial" w:hAnsi="Arial" w:cs="Arial"/>
          <w:color w:val="000000"/>
          <w:sz w:val="22"/>
          <w:szCs w:val="22"/>
          <w:lang w:eastAsia="en-GB"/>
        </w:rPr>
        <w:t>The projects are:</w:t>
      </w:r>
    </w:p>
    <w:p w14:paraId="219E905D" w14:textId="77777777" w:rsidR="003514D6" w:rsidRPr="00224C8F" w:rsidRDefault="003514D6" w:rsidP="00AD55E6">
      <w:pPr>
        <w:jc w:val="both"/>
        <w:rPr>
          <w:rFonts w:ascii="Arial" w:hAnsi="Arial" w:cs="Arial"/>
          <w:color w:val="000000"/>
          <w:sz w:val="22"/>
          <w:szCs w:val="22"/>
          <w:lang w:eastAsia="en-GB"/>
        </w:rPr>
      </w:pPr>
    </w:p>
    <w:p w14:paraId="50268798" w14:textId="4B2E801A" w:rsidR="003514D6" w:rsidRPr="0085029D" w:rsidRDefault="003514D6" w:rsidP="003514D6">
      <w:pPr>
        <w:pStyle w:val="ListParagraph"/>
        <w:numPr>
          <w:ilvl w:val="0"/>
          <w:numId w:val="5"/>
        </w:numPr>
        <w:jc w:val="both"/>
        <w:rPr>
          <w:rFonts w:ascii="Arial" w:hAnsi="Arial" w:cs="Arial"/>
          <w:b/>
          <w:bCs/>
          <w:color w:val="268B58"/>
          <w:sz w:val="22"/>
          <w:szCs w:val="22"/>
          <w:u w:val="single"/>
          <w:lang w:eastAsia="en-GB"/>
        </w:rPr>
      </w:pPr>
      <w:r w:rsidRPr="0085029D">
        <w:rPr>
          <w:rFonts w:ascii="Arial" w:hAnsi="Arial" w:cs="Arial"/>
          <w:b/>
          <w:bCs/>
          <w:color w:val="268B58"/>
          <w:sz w:val="22"/>
          <w:szCs w:val="22"/>
          <w:u w:val="single"/>
          <w:lang w:eastAsia="en-GB"/>
        </w:rPr>
        <w:t>London Metropolitan Archives</w:t>
      </w:r>
    </w:p>
    <w:p w14:paraId="464BF7EF" w14:textId="77777777" w:rsidR="00537CEF" w:rsidRPr="00224C8F" w:rsidRDefault="00537CEF" w:rsidP="00537CEF">
      <w:pPr>
        <w:jc w:val="both"/>
        <w:rPr>
          <w:rFonts w:ascii="Arial" w:hAnsi="Arial" w:cs="Arial"/>
          <w:color w:val="000000"/>
          <w:sz w:val="22"/>
          <w:szCs w:val="22"/>
          <w:lang w:eastAsia="en-GB"/>
        </w:rPr>
      </w:pPr>
    </w:p>
    <w:p w14:paraId="59767ECB" w14:textId="77777777" w:rsidR="00537CEF" w:rsidRPr="0085029D" w:rsidRDefault="00537CEF" w:rsidP="00537CEF">
      <w:pPr>
        <w:jc w:val="both"/>
        <w:rPr>
          <w:rFonts w:ascii="Arial" w:hAnsi="Arial" w:cs="Arial"/>
          <w:color w:val="000000"/>
          <w:sz w:val="22"/>
          <w:szCs w:val="22"/>
          <w:u w:val="single"/>
          <w:lang w:eastAsia="en-GB"/>
        </w:rPr>
      </w:pPr>
      <w:r w:rsidRPr="0085029D">
        <w:rPr>
          <w:rFonts w:ascii="Arial" w:hAnsi="Arial" w:cs="Arial"/>
          <w:color w:val="000000"/>
          <w:sz w:val="22"/>
          <w:szCs w:val="22"/>
          <w:u w:val="single"/>
          <w:lang w:eastAsia="en-GB"/>
        </w:rPr>
        <w:t>London Against Racism: a history of the Greater London Council (GLC) Anti-Racist Year 1984</w:t>
      </w:r>
    </w:p>
    <w:p w14:paraId="31EB1660" w14:textId="77777777" w:rsidR="00537CEF" w:rsidRPr="00224C8F" w:rsidRDefault="00537CEF" w:rsidP="00537CEF">
      <w:pPr>
        <w:jc w:val="both"/>
        <w:rPr>
          <w:rFonts w:ascii="Arial" w:hAnsi="Arial" w:cs="Arial"/>
          <w:b/>
          <w:bCs/>
          <w:color w:val="000000"/>
          <w:sz w:val="22"/>
          <w:szCs w:val="22"/>
          <w:u w:val="single"/>
          <w:lang w:eastAsia="en-GB"/>
        </w:rPr>
      </w:pPr>
    </w:p>
    <w:p w14:paraId="39D33BE0" w14:textId="77777777" w:rsidR="00537CEF" w:rsidRPr="00224C8F" w:rsidRDefault="00537CEF" w:rsidP="00537CEF">
      <w:p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The project will use the Greater London Council records (GLC) as a springboard to explore and examine anti racism work in the council through the early 1980s which culminated in the </w:t>
      </w:r>
      <w:r w:rsidRPr="00224C8F">
        <w:rPr>
          <w:rFonts w:ascii="Arial" w:hAnsi="Arial" w:cs="Arial"/>
          <w:color w:val="000000"/>
          <w:sz w:val="22"/>
          <w:szCs w:val="22"/>
          <w:lang w:eastAsia="en-GB"/>
        </w:rPr>
        <w:lastRenderedPageBreak/>
        <w:t xml:space="preserve">GLC’s Year of Anti-Racism in 1984 and to use this to contextualise the wider political climate in terms of race/racism at the time.  The GLC records are widely used and LMA recognises that they could be easier to access. The records contain a wealth information with regards to local authority anti-racist policy development in 1980s and are an important resource in terms of exploring and understanding the historical context of current approaches to EDI work.  As an outcome we would like the student to help us pull together some curated content which could form the basis of a future online digital resource and possibly an exhibition to celebrate the 40th anniversary of the Year of Anti-Racism in 2024. The following is a link to some digitised records about the GLC’S London Against Racism agenda currently available from the LMA online catalogue: </w:t>
      </w:r>
    </w:p>
    <w:p w14:paraId="40E55F03" w14:textId="6D9F5051" w:rsidR="00537CEF" w:rsidRPr="00224C8F" w:rsidRDefault="00000000" w:rsidP="00537CEF">
      <w:pPr>
        <w:jc w:val="both"/>
        <w:rPr>
          <w:rFonts w:ascii="Arial" w:hAnsi="Arial" w:cs="Arial"/>
          <w:color w:val="000000"/>
          <w:sz w:val="22"/>
          <w:szCs w:val="22"/>
          <w:lang w:eastAsia="en-GB"/>
        </w:rPr>
      </w:pPr>
      <w:hyperlink r:id="rId11" w:history="1">
        <w:r w:rsidR="00537CEF" w:rsidRPr="00224C8F">
          <w:rPr>
            <w:rStyle w:val="Hyperlink"/>
            <w:rFonts w:ascii="Arial" w:hAnsi="Arial" w:cs="Arial"/>
            <w:sz w:val="22"/>
            <w:szCs w:val="22"/>
            <w:lang w:eastAsia="en-GB"/>
          </w:rPr>
          <w:t>https://search.lma.gov.uk/scripts/mwimain.dll/144/LMA_OPAC/web_detail?SESSIONSEARCH&amp;exp=refd%20GLC/DG/PUB/01/253/U1232</w:t>
        </w:r>
      </w:hyperlink>
    </w:p>
    <w:p w14:paraId="062A9F66" w14:textId="1A732191" w:rsidR="00A6080C" w:rsidRPr="00224C8F" w:rsidRDefault="00A6080C" w:rsidP="00AD55E6">
      <w:pPr>
        <w:jc w:val="both"/>
        <w:rPr>
          <w:rFonts w:ascii="Arial" w:hAnsi="Arial" w:cs="Arial"/>
          <w:color w:val="000000"/>
          <w:sz w:val="22"/>
          <w:szCs w:val="22"/>
          <w:lang w:eastAsia="en-GB"/>
        </w:rPr>
      </w:pPr>
    </w:p>
    <w:p w14:paraId="0E209FCC" w14:textId="2C487F86" w:rsidR="00A6080C" w:rsidRPr="00224C8F" w:rsidRDefault="00A6080C" w:rsidP="00AD55E6">
      <w:p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Alongside the core project there will be an opportunity to spend time with the other partners in the collective.  </w:t>
      </w:r>
    </w:p>
    <w:p w14:paraId="7450FA5D" w14:textId="77777777" w:rsidR="00A6080C" w:rsidRPr="00224C8F" w:rsidRDefault="00A6080C" w:rsidP="00AD55E6">
      <w:pPr>
        <w:jc w:val="both"/>
        <w:rPr>
          <w:rFonts w:ascii="Arial" w:hAnsi="Arial" w:cs="Arial"/>
          <w:color w:val="000000"/>
          <w:sz w:val="22"/>
          <w:szCs w:val="22"/>
          <w:lang w:eastAsia="en-GB"/>
        </w:rPr>
      </w:pPr>
    </w:p>
    <w:p w14:paraId="3463F0CD" w14:textId="2B671716" w:rsidR="00A6080C" w:rsidRDefault="00A6080C" w:rsidP="00AD55E6">
      <w:p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To ensure sharing and learning across the placements one placement student will take on the role of co-ordinator.  This role will see them set up monthly meetings with all partners.  They will be responsible for setting these up and providing opportunities for </w:t>
      </w:r>
      <w:r w:rsidR="00F33B3C" w:rsidRPr="00224C8F">
        <w:rPr>
          <w:rFonts w:ascii="Arial" w:hAnsi="Arial" w:cs="Arial"/>
          <w:color w:val="000000"/>
          <w:sz w:val="22"/>
          <w:szCs w:val="22"/>
          <w:lang w:eastAsia="en-GB"/>
        </w:rPr>
        <w:t>placement s</w:t>
      </w:r>
      <w:r w:rsidRPr="00224C8F">
        <w:rPr>
          <w:rFonts w:ascii="Arial" w:hAnsi="Arial" w:cs="Arial"/>
          <w:color w:val="000000"/>
          <w:sz w:val="22"/>
          <w:szCs w:val="22"/>
          <w:lang w:eastAsia="en-GB"/>
        </w:rPr>
        <w:t>tudents and partners to meet</w:t>
      </w:r>
      <w:r w:rsidR="00F33B3C" w:rsidRPr="00224C8F">
        <w:rPr>
          <w:rFonts w:ascii="Arial" w:hAnsi="Arial" w:cs="Arial"/>
          <w:color w:val="000000"/>
          <w:sz w:val="22"/>
          <w:szCs w:val="22"/>
          <w:lang w:eastAsia="en-GB"/>
        </w:rPr>
        <w:t xml:space="preserve"> and discuss their work.</w:t>
      </w:r>
    </w:p>
    <w:p w14:paraId="5B0BE62C" w14:textId="77777777" w:rsidR="006665BB" w:rsidRDefault="006665BB" w:rsidP="00AD55E6">
      <w:pPr>
        <w:jc w:val="both"/>
        <w:rPr>
          <w:rFonts w:ascii="Arial" w:hAnsi="Arial" w:cs="Arial"/>
          <w:color w:val="000000"/>
          <w:sz w:val="22"/>
          <w:szCs w:val="22"/>
          <w:lang w:eastAsia="en-GB"/>
        </w:rPr>
      </w:pPr>
    </w:p>
    <w:p w14:paraId="3413C8B8" w14:textId="17BC9F9A" w:rsidR="006665BB" w:rsidRPr="00224C8F" w:rsidRDefault="006665BB" w:rsidP="00AD55E6">
      <w:pPr>
        <w:jc w:val="both"/>
        <w:rPr>
          <w:rFonts w:ascii="Arial" w:hAnsi="Arial" w:cs="Arial"/>
          <w:color w:val="000000"/>
          <w:sz w:val="22"/>
          <w:szCs w:val="22"/>
          <w:lang w:eastAsia="en-GB"/>
        </w:rPr>
      </w:pPr>
      <w:r>
        <w:rPr>
          <w:rFonts w:ascii="Arial" w:hAnsi="Arial" w:cs="Arial"/>
          <w:color w:val="000000"/>
          <w:sz w:val="22"/>
          <w:szCs w:val="22"/>
          <w:lang w:eastAsia="en-GB"/>
        </w:rPr>
        <w:t xml:space="preserve">Please contact </w:t>
      </w:r>
      <w:proofErr w:type="spellStart"/>
      <w:r w:rsidR="00872E0B" w:rsidRPr="00872E0B">
        <w:rPr>
          <w:rFonts w:ascii="Arial" w:hAnsi="Arial" w:cs="Arial"/>
          <w:color w:val="000000"/>
          <w:sz w:val="22"/>
          <w:szCs w:val="22"/>
          <w:lang w:eastAsia="en-GB"/>
        </w:rPr>
        <w:t>Symeon</w:t>
      </w:r>
      <w:proofErr w:type="spellEnd"/>
      <w:r w:rsidR="005C5A67" w:rsidRPr="005C5A67">
        <w:t xml:space="preserve"> </w:t>
      </w:r>
      <w:proofErr w:type="spellStart"/>
      <w:r w:rsidR="005C5A67" w:rsidRPr="005C5A67">
        <w:rPr>
          <w:rFonts w:ascii="Arial" w:hAnsi="Arial" w:cs="Arial"/>
          <w:color w:val="000000"/>
          <w:sz w:val="22"/>
          <w:szCs w:val="22"/>
          <w:lang w:eastAsia="en-GB"/>
        </w:rPr>
        <w:t>Ververidis</w:t>
      </w:r>
      <w:proofErr w:type="spellEnd"/>
      <w:r w:rsidR="005C5A67">
        <w:rPr>
          <w:rFonts w:ascii="Arial" w:hAnsi="Arial" w:cs="Arial"/>
          <w:color w:val="000000"/>
          <w:sz w:val="22"/>
          <w:szCs w:val="22"/>
          <w:lang w:eastAsia="en-GB"/>
        </w:rPr>
        <w:t xml:space="preserve"> </w:t>
      </w:r>
      <w:hyperlink r:id="rId12" w:history="1">
        <w:r w:rsidR="00872E0B" w:rsidRPr="00143CBE">
          <w:rPr>
            <w:rStyle w:val="Hyperlink"/>
            <w:rFonts w:ascii="Arial" w:hAnsi="Arial" w:cs="Arial"/>
            <w:sz w:val="22"/>
            <w:szCs w:val="22"/>
            <w:lang w:eastAsia="en-GB"/>
          </w:rPr>
          <w:t>Symeon.Ververidis@cityoflondon.gov.uk</w:t>
        </w:r>
      </w:hyperlink>
      <w:r w:rsidR="00872E0B">
        <w:rPr>
          <w:rFonts w:ascii="Arial" w:hAnsi="Arial" w:cs="Arial"/>
          <w:color w:val="000000"/>
          <w:sz w:val="22"/>
          <w:szCs w:val="22"/>
          <w:lang w:eastAsia="en-GB"/>
        </w:rPr>
        <w:t xml:space="preserve"> to discuss this placement.</w:t>
      </w:r>
    </w:p>
    <w:p w14:paraId="35D14FB9" w14:textId="6369AEE4" w:rsidR="008F5864" w:rsidRPr="00224C8F" w:rsidRDefault="008F5864" w:rsidP="00AD55E6">
      <w:pPr>
        <w:jc w:val="both"/>
        <w:rPr>
          <w:rFonts w:ascii="Arial" w:hAnsi="Arial" w:cs="Arial"/>
          <w:color w:val="000000"/>
          <w:sz w:val="22"/>
          <w:szCs w:val="22"/>
          <w:lang w:eastAsia="en-GB"/>
        </w:rPr>
      </w:pPr>
    </w:p>
    <w:p w14:paraId="5CAAFF96" w14:textId="30FC5634" w:rsidR="00270AD3" w:rsidRPr="0085029D" w:rsidRDefault="00B82F45" w:rsidP="00B82F45">
      <w:pPr>
        <w:pStyle w:val="ListParagraph"/>
        <w:numPr>
          <w:ilvl w:val="0"/>
          <w:numId w:val="5"/>
        </w:numPr>
        <w:jc w:val="both"/>
        <w:rPr>
          <w:rFonts w:ascii="Arial" w:hAnsi="Arial" w:cs="Arial"/>
          <w:b/>
          <w:bCs/>
          <w:color w:val="268B58"/>
          <w:sz w:val="22"/>
          <w:szCs w:val="22"/>
          <w:u w:val="single"/>
          <w:lang w:eastAsia="en-GB"/>
        </w:rPr>
      </w:pPr>
      <w:r w:rsidRPr="0085029D">
        <w:rPr>
          <w:rFonts w:ascii="Arial" w:hAnsi="Arial" w:cs="Arial"/>
          <w:b/>
          <w:bCs/>
          <w:color w:val="268B58"/>
          <w:sz w:val="22"/>
          <w:szCs w:val="22"/>
          <w:u w:val="single"/>
          <w:lang w:eastAsia="en-GB"/>
        </w:rPr>
        <w:t>Natural History Museum</w:t>
      </w:r>
    </w:p>
    <w:p w14:paraId="5F8E290D" w14:textId="77777777" w:rsidR="00B82F45" w:rsidRPr="00B82F45" w:rsidRDefault="00B82F45" w:rsidP="00B82F45">
      <w:pPr>
        <w:pStyle w:val="ListParagraph"/>
        <w:ind w:left="360"/>
        <w:jc w:val="both"/>
        <w:rPr>
          <w:rFonts w:ascii="Arial" w:hAnsi="Arial" w:cs="Arial"/>
          <w:color w:val="000000"/>
          <w:sz w:val="22"/>
          <w:szCs w:val="22"/>
          <w:lang w:eastAsia="en-GB"/>
        </w:rPr>
      </w:pPr>
    </w:p>
    <w:p w14:paraId="2697D823" w14:textId="77777777" w:rsidR="00872E0B" w:rsidRDefault="00270AD3" w:rsidP="00270AD3">
      <w:p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The Natural History Museum is a partner in the </w:t>
      </w:r>
      <w:proofErr w:type="gramStart"/>
      <w:r w:rsidRPr="00224C8F">
        <w:rPr>
          <w:rFonts w:ascii="Arial" w:hAnsi="Arial" w:cs="Arial"/>
          <w:color w:val="000000"/>
          <w:sz w:val="22"/>
          <w:szCs w:val="22"/>
          <w:lang w:eastAsia="en-GB"/>
        </w:rPr>
        <w:t>Techne CDT, and</w:t>
      </w:r>
      <w:proofErr w:type="gramEnd"/>
      <w:r w:rsidRPr="00224C8F">
        <w:rPr>
          <w:rFonts w:ascii="Arial" w:hAnsi="Arial" w:cs="Arial"/>
          <w:color w:val="000000"/>
          <w:sz w:val="22"/>
          <w:szCs w:val="22"/>
          <w:lang w:eastAsia="en-GB"/>
        </w:rPr>
        <w:t xml:space="preserve"> exploring our resources for cultural heritage and history research is a priority at the museum. Our collections comprise over 80 million specimens, </w:t>
      </w:r>
      <w:proofErr w:type="gramStart"/>
      <w:r w:rsidRPr="00224C8F">
        <w:rPr>
          <w:rFonts w:ascii="Arial" w:hAnsi="Arial" w:cs="Arial"/>
          <w:color w:val="000000"/>
          <w:sz w:val="22"/>
          <w:szCs w:val="22"/>
          <w:lang w:eastAsia="en-GB"/>
        </w:rPr>
        <w:t>from Darwin finches,</w:t>
      </w:r>
      <w:proofErr w:type="gramEnd"/>
      <w:r w:rsidRPr="00224C8F">
        <w:rPr>
          <w:rFonts w:ascii="Arial" w:hAnsi="Arial" w:cs="Arial"/>
          <w:color w:val="000000"/>
          <w:sz w:val="22"/>
          <w:szCs w:val="22"/>
          <w:lang w:eastAsia="en-GB"/>
        </w:rPr>
        <w:t xml:space="preserve"> to extensive palaeontological collections, precious gemstones, and rare books and artworks. However, much of these collections reflect a colonial history, and indeed many natural history collections represent a nineteenth century showcase of power and inequality as objects from across the globe were seized by western countries. The NHM recognises and acknowledges the past associated with our </w:t>
      </w:r>
      <w:proofErr w:type="gramStart"/>
      <w:r w:rsidRPr="00224C8F">
        <w:rPr>
          <w:rFonts w:ascii="Arial" w:hAnsi="Arial" w:cs="Arial"/>
          <w:color w:val="000000"/>
          <w:sz w:val="22"/>
          <w:szCs w:val="22"/>
          <w:lang w:eastAsia="en-GB"/>
        </w:rPr>
        <w:t>collections, and</w:t>
      </w:r>
      <w:proofErr w:type="gramEnd"/>
      <w:r w:rsidRPr="00224C8F">
        <w:rPr>
          <w:rFonts w:ascii="Arial" w:hAnsi="Arial" w:cs="Arial"/>
          <w:color w:val="000000"/>
          <w:sz w:val="22"/>
          <w:szCs w:val="22"/>
          <w:lang w:eastAsia="en-GB"/>
        </w:rPr>
        <w:t xml:space="preserve"> has launched various initiatives to open up discussions on the history of the museum and encourage inclusivity in our science and research going forward. There is huge scope for the direction a Techne Racial Justice placement at the museum could take. This might include working with curators and collections and archives staff, to getting involved with our Explorers Programme, which supports and encourages people from Black, Asian, </w:t>
      </w:r>
      <w:proofErr w:type="gramStart"/>
      <w:r w:rsidRPr="00224C8F">
        <w:rPr>
          <w:rFonts w:ascii="Arial" w:hAnsi="Arial" w:cs="Arial"/>
          <w:color w:val="000000"/>
          <w:sz w:val="22"/>
          <w:szCs w:val="22"/>
          <w:lang w:eastAsia="en-GB"/>
        </w:rPr>
        <w:t>Arab</w:t>
      </w:r>
      <w:proofErr w:type="gramEnd"/>
      <w:r w:rsidRPr="00224C8F">
        <w:rPr>
          <w:rFonts w:ascii="Arial" w:hAnsi="Arial" w:cs="Arial"/>
          <w:color w:val="000000"/>
          <w:sz w:val="22"/>
          <w:szCs w:val="22"/>
          <w:lang w:eastAsia="en-GB"/>
        </w:rPr>
        <w:t xml:space="preserve"> and other racially marginalised backgrounds to get involved with science and exhibitions at the museum. We are open to shaping the placement in line with what the Techne placement student is interested in and what staff at the museum feel would be valuable to understanding Racial Justice in the context of natural history and the museum.</w:t>
      </w:r>
    </w:p>
    <w:p w14:paraId="2AB145EA" w14:textId="77777777" w:rsidR="00872E0B" w:rsidRDefault="00872E0B" w:rsidP="00270AD3">
      <w:pPr>
        <w:jc w:val="both"/>
        <w:rPr>
          <w:rFonts w:ascii="Arial" w:hAnsi="Arial" w:cs="Arial"/>
          <w:color w:val="000000"/>
          <w:sz w:val="22"/>
          <w:szCs w:val="22"/>
          <w:lang w:eastAsia="en-GB"/>
        </w:rPr>
      </w:pPr>
    </w:p>
    <w:p w14:paraId="68674920" w14:textId="43CE7295" w:rsidR="006B3BBE" w:rsidRPr="00224C8F" w:rsidRDefault="00270AD3" w:rsidP="00270AD3">
      <w:pPr>
        <w:jc w:val="both"/>
        <w:rPr>
          <w:rFonts w:ascii="Arial" w:hAnsi="Arial" w:cs="Arial"/>
          <w:color w:val="000000"/>
          <w:sz w:val="22"/>
          <w:szCs w:val="22"/>
          <w:lang w:eastAsia="en-GB"/>
        </w:rPr>
      </w:pPr>
      <w:r w:rsidRPr="00224C8F">
        <w:rPr>
          <w:rFonts w:ascii="Arial" w:hAnsi="Arial" w:cs="Arial"/>
          <w:color w:val="000000"/>
          <w:sz w:val="22"/>
          <w:szCs w:val="22"/>
          <w:lang w:eastAsia="en-GB"/>
        </w:rPr>
        <w:t>Informal enquiries about the placement can be directed to Dr Helen Robertson, Head of Postgraduate Studies (</w:t>
      </w:r>
      <w:hyperlink r:id="rId13" w:history="1">
        <w:r w:rsidR="00872E0B" w:rsidRPr="00143CBE">
          <w:rPr>
            <w:rStyle w:val="Hyperlink"/>
            <w:rFonts w:ascii="Arial" w:hAnsi="Arial" w:cs="Arial"/>
            <w:sz w:val="22"/>
            <w:szCs w:val="22"/>
            <w:lang w:eastAsia="en-GB"/>
          </w:rPr>
          <w:t>helen.robertson@nhm.ac.uk</w:t>
        </w:r>
      </w:hyperlink>
      <w:r w:rsidRPr="00224C8F">
        <w:rPr>
          <w:rFonts w:ascii="Arial" w:hAnsi="Arial" w:cs="Arial"/>
          <w:color w:val="000000"/>
          <w:sz w:val="22"/>
          <w:szCs w:val="22"/>
          <w:lang w:eastAsia="en-GB"/>
        </w:rPr>
        <w:t>).</w:t>
      </w:r>
      <w:r w:rsidR="00872E0B">
        <w:rPr>
          <w:rFonts w:ascii="Arial" w:hAnsi="Arial" w:cs="Arial"/>
          <w:color w:val="000000"/>
          <w:sz w:val="22"/>
          <w:szCs w:val="22"/>
          <w:lang w:eastAsia="en-GB"/>
        </w:rPr>
        <w:t xml:space="preserve"> </w:t>
      </w:r>
    </w:p>
    <w:p w14:paraId="44DCB109" w14:textId="77777777" w:rsidR="006B3BBE" w:rsidRPr="00224C8F" w:rsidRDefault="006B3BBE" w:rsidP="00AD55E6">
      <w:pPr>
        <w:jc w:val="both"/>
        <w:rPr>
          <w:rFonts w:ascii="Arial" w:hAnsi="Arial" w:cs="Arial"/>
          <w:color w:val="000000"/>
          <w:sz w:val="22"/>
          <w:szCs w:val="22"/>
          <w:lang w:eastAsia="en-GB"/>
        </w:rPr>
      </w:pPr>
    </w:p>
    <w:p w14:paraId="320A80CC" w14:textId="689D7D14" w:rsidR="00B82F45" w:rsidRPr="0085029D" w:rsidRDefault="00B82F45" w:rsidP="00B82F45">
      <w:pPr>
        <w:pStyle w:val="ListParagraph"/>
        <w:numPr>
          <w:ilvl w:val="0"/>
          <w:numId w:val="5"/>
        </w:numPr>
        <w:shd w:val="clear" w:color="auto" w:fill="FFFFFF"/>
        <w:rPr>
          <w:rFonts w:ascii="Arial" w:eastAsia="Calibri" w:hAnsi="Arial" w:cs="Arial"/>
          <w:b/>
          <w:bCs/>
          <w:color w:val="268B58"/>
          <w:sz w:val="22"/>
          <w:szCs w:val="22"/>
          <w:u w:val="single"/>
          <w:lang w:eastAsia="en-GB"/>
        </w:rPr>
      </w:pPr>
      <w:r w:rsidRPr="0085029D">
        <w:rPr>
          <w:rFonts w:ascii="Arial" w:eastAsia="Calibri" w:hAnsi="Arial" w:cs="Arial"/>
          <w:b/>
          <w:bCs/>
          <w:color w:val="268B58"/>
          <w:sz w:val="22"/>
          <w:szCs w:val="22"/>
          <w:u w:val="single"/>
          <w:lang w:eastAsia="en-GB"/>
        </w:rPr>
        <w:t>ICA</w:t>
      </w:r>
    </w:p>
    <w:p w14:paraId="13D93CA3" w14:textId="77777777" w:rsidR="00B82F45" w:rsidRDefault="00B82F45" w:rsidP="00B82F45">
      <w:pPr>
        <w:shd w:val="clear" w:color="auto" w:fill="FFFFFF"/>
        <w:rPr>
          <w:rFonts w:ascii="Arial" w:eastAsia="Calibri" w:hAnsi="Arial" w:cs="Arial"/>
          <w:color w:val="000000"/>
          <w:sz w:val="22"/>
          <w:szCs w:val="22"/>
          <w:lang w:eastAsia="en-GB"/>
        </w:rPr>
      </w:pPr>
    </w:p>
    <w:p w14:paraId="4A368A9D" w14:textId="56D3BBD2" w:rsidR="00386DA6" w:rsidRPr="00B82F45" w:rsidRDefault="00386DA6" w:rsidP="00B82F45">
      <w:pPr>
        <w:shd w:val="clear" w:color="auto" w:fill="FFFFFF"/>
        <w:rPr>
          <w:rFonts w:ascii="Arial" w:eastAsia="Calibri" w:hAnsi="Arial" w:cs="Arial"/>
          <w:color w:val="000000"/>
          <w:sz w:val="22"/>
          <w:szCs w:val="22"/>
          <w:lang w:eastAsia="en-GB"/>
        </w:rPr>
      </w:pPr>
      <w:r w:rsidRPr="00B82F45">
        <w:rPr>
          <w:rFonts w:ascii="Arial" w:eastAsia="Calibri" w:hAnsi="Arial" w:cs="Arial"/>
          <w:color w:val="000000"/>
          <w:sz w:val="22"/>
          <w:szCs w:val="22"/>
          <w:lang w:eastAsia="en-GB"/>
        </w:rPr>
        <w:t>You will be working as part of different teams and especially HR, Artistic Programme</w:t>
      </w:r>
      <w:r w:rsidRPr="00B82F45">
        <w:rPr>
          <w:rFonts w:ascii="Arial" w:eastAsia="Calibri" w:hAnsi="Arial" w:cs="Arial"/>
          <w:sz w:val="22"/>
          <w:szCs w:val="22"/>
          <w:lang w:eastAsia="en-GB"/>
        </w:rPr>
        <w:t>, and Communications, to develop and action anti-racism strategies and practices, which may include, but</w:t>
      </w:r>
      <w:r w:rsidRPr="00B82F45">
        <w:rPr>
          <w:rFonts w:ascii="Arial" w:eastAsia="Calibri" w:hAnsi="Arial" w:cs="Arial"/>
          <w:color w:val="000000"/>
          <w:sz w:val="22"/>
          <w:szCs w:val="22"/>
          <w:lang w:eastAsia="en-GB"/>
        </w:rPr>
        <w:t> are not</w:t>
      </w:r>
      <w:r w:rsidRPr="00B82F45">
        <w:rPr>
          <w:rFonts w:ascii="Arial" w:eastAsia="Calibri" w:hAnsi="Arial" w:cs="Arial"/>
          <w:sz w:val="22"/>
          <w:szCs w:val="22"/>
          <w:lang w:eastAsia="en-GB"/>
        </w:rPr>
        <w:t> limited to,</w:t>
      </w:r>
      <w:r w:rsidRPr="00B82F45">
        <w:rPr>
          <w:rFonts w:ascii="Arial" w:eastAsia="Calibri" w:hAnsi="Arial" w:cs="Arial"/>
          <w:color w:val="000000"/>
          <w:sz w:val="22"/>
          <w:szCs w:val="22"/>
          <w:lang w:eastAsia="en-GB"/>
        </w:rPr>
        <w:t> the</w:t>
      </w:r>
      <w:r w:rsidRPr="00B82F45">
        <w:rPr>
          <w:rFonts w:ascii="Arial" w:eastAsia="Calibri" w:hAnsi="Arial" w:cs="Arial"/>
          <w:sz w:val="22"/>
          <w:szCs w:val="22"/>
          <w:lang w:eastAsia="en-GB"/>
        </w:rPr>
        <w:t> listed below.</w:t>
      </w:r>
      <w:r w:rsidRPr="00B82F45">
        <w:rPr>
          <w:rFonts w:ascii="Arial" w:eastAsia="Calibri" w:hAnsi="Arial" w:cs="Arial"/>
          <w:color w:val="000000"/>
          <w:sz w:val="22"/>
          <w:szCs w:val="22"/>
          <w:lang w:eastAsia="en-GB"/>
        </w:rPr>
        <w:t> </w:t>
      </w:r>
    </w:p>
    <w:p w14:paraId="29708679" w14:textId="77777777" w:rsidR="00386DA6" w:rsidRPr="0085029D" w:rsidRDefault="00386DA6" w:rsidP="00386DA6">
      <w:pPr>
        <w:shd w:val="clear" w:color="auto" w:fill="FFFFFF"/>
        <w:jc w:val="both"/>
        <w:rPr>
          <w:rFonts w:ascii="Arial" w:eastAsia="Calibri" w:hAnsi="Arial" w:cs="Arial"/>
          <w:color w:val="000000"/>
          <w:sz w:val="22"/>
          <w:szCs w:val="22"/>
          <w:u w:val="single"/>
          <w:lang w:eastAsia="en-GB"/>
        </w:rPr>
      </w:pPr>
      <w:r w:rsidRPr="00386DA6">
        <w:rPr>
          <w:rFonts w:ascii="Arial" w:eastAsia="Calibri" w:hAnsi="Arial" w:cs="Arial"/>
          <w:color w:val="000000"/>
          <w:sz w:val="22"/>
          <w:szCs w:val="22"/>
          <w:lang w:eastAsia="en-GB"/>
        </w:rPr>
        <w:br/>
      </w:r>
    </w:p>
    <w:p w14:paraId="5CE396D6" w14:textId="77777777" w:rsidR="00386DA6" w:rsidRPr="0085029D" w:rsidRDefault="00386DA6" w:rsidP="00386DA6">
      <w:pPr>
        <w:shd w:val="clear" w:color="auto" w:fill="FFFFFF"/>
        <w:jc w:val="both"/>
        <w:rPr>
          <w:rFonts w:ascii="Arial" w:eastAsia="Calibri" w:hAnsi="Arial" w:cs="Arial"/>
          <w:color w:val="000000"/>
          <w:sz w:val="22"/>
          <w:szCs w:val="22"/>
          <w:u w:val="single"/>
          <w:lang w:eastAsia="en-GB"/>
        </w:rPr>
      </w:pPr>
      <w:r w:rsidRPr="0085029D">
        <w:rPr>
          <w:rFonts w:ascii="Arial" w:eastAsia="Calibri" w:hAnsi="Arial" w:cs="Arial"/>
          <w:color w:val="000000"/>
          <w:sz w:val="22"/>
          <w:szCs w:val="22"/>
          <w:u w:val="single"/>
          <w:lang w:eastAsia="en-GB"/>
        </w:rPr>
        <w:t>HR </w:t>
      </w:r>
    </w:p>
    <w:p w14:paraId="221E8981" w14:textId="77777777" w:rsidR="00386DA6" w:rsidRPr="00386DA6" w:rsidRDefault="00386DA6" w:rsidP="00386DA6">
      <w:pPr>
        <w:numPr>
          <w:ilvl w:val="0"/>
          <w:numId w:val="6"/>
        </w:numPr>
        <w:shd w:val="clear" w:color="auto" w:fill="FFFFFF"/>
        <w:tabs>
          <w:tab w:val="num" w:pos="720"/>
        </w:tabs>
        <w:jc w:val="both"/>
        <w:rPr>
          <w:rFonts w:ascii="Arial" w:eastAsia="Calibri" w:hAnsi="Arial" w:cs="Arial"/>
          <w:color w:val="000000"/>
          <w:sz w:val="22"/>
          <w:szCs w:val="22"/>
          <w:lang w:eastAsia="en-GB"/>
        </w:rPr>
      </w:pPr>
      <w:r w:rsidRPr="00386DA6">
        <w:rPr>
          <w:rFonts w:ascii="Arial" w:eastAsia="Calibri" w:hAnsi="Arial" w:cs="Arial"/>
          <w:color w:val="000000"/>
          <w:sz w:val="22"/>
          <w:szCs w:val="22"/>
          <w:lang w:eastAsia="en-GB"/>
        </w:rPr>
        <w:lastRenderedPageBreak/>
        <w:t>In collaboration with the Head of HR, plan, deliver and co-facilitate the weekly Equality, Diversity &amp; Inclusion (EDI) working group meeting; contribute to develop programme and partnerships towards EDI-focused Staff Training. </w:t>
      </w:r>
    </w:p>
    <w:p w14:paraId="088DD3B6" w14:textId="77777777" w:rsidR="00386DA6" w:rsidRPr="00386DA6" w:rsidRDefault="00386DA6" w:rsidP="00386DA6">
      <w:pPr>
        <w:numPr>
          <w:ilvl w:val="0"/>
          <w:numId w:val="6"/>
        </w:numPr>
        <w:shd w:val="clear" w:color="auto" w:fill="FFFFFF"/>
        <w:tabs>
          <w:tab w:val="num" w:pos="720"/>
        </w:tabs>
        <w:jc w:val="both"/>
        <w:rPr>
          <w:rFonts w:ascii="Arial" w:eastAsia="Calibri" w:hAnsi="Arial" w:cs="Arial"/>
          <w:color w:val="000000"/>
          <w:sz w:val="22"/>
          <w:szCs w:val="22"/>
          <w:lang w:eastAsia="en-GB"/>
        </w:rPr>
      </w:pPr>
      <w:r w:rsidRPr="00386DA6">
        <w:rPr>
          <w:rFonts w:ascii="Arial" w:eastAsia="Calibri" w:hAnsi="Arial" w:cs="Arial"/>
          <w:color w:val="000000"/>
          <w:sz w:val="22"/>
          <w:szCs w:val="22"/>
          <w:lang w:eastAsia="en-GB"/>
        </w:rPr>
        <w:t>Work with the Anti-Racism Task Force Chair to update and implement the ICA’s Anti-Racism Strategic Plan, including participating actively to the monthly ARTF meeting. </w:t>
      </w:r>
    </w:p>
    <w:p w14:paraId="43FFA949" w14:textId="77777777" w:rsidR="00386DA6" w:rsidRPr="0085029D" w:rsidRDefault="00386DA6" w:rsidP="00386DA6">
      <w:pPr>
        <w:numPr>
          <w:ilvl w:val="0"/>
          <w:numId w:val="6"/>
        </w:numPr>
        <w:shd w:val="clear" w:color="auto" w:fill="FFFFFF"/>
        <w:tabs>
          <w:tab w:val="num" w:pos="720"/>
        </w:tabs>
        <w:jc w:val="both"/>
        <w:rPr>
          <w:rFonts w:ascii="Arial" w:eastAsia="Calibri" w:hAnsi="Arial" w:cs="Arial"/>
          <w:sz w:val="22"/>
          <w:szCs w:val="22"/>
          <w:u w:val="single"/>
          <w:lang w:eastAsia="en-GB"/>
        </w:rPr>
      </w:pPr>
      <w:r w:rsidRPr="00386DA6">
        <w:rPr>
          <w:rFonts w:ascii="Arial" w:eastAsia="Calibri" w:hAnsi="Arial" w:cs="Arial"/>
          <w:color w:val="000000"/>
          <w:sz w:val="22"/>
          <w:szCs w:val="22"/>
          <w:lang w:eastAsia="en-GB"/>
        </w:rPr>
        <w:t>Build knowledge and act as a champion of racial justice within the organisation, promoting critical debate, supporting new ideas and challenging existing practices. </w:t>
      </w:r>
      <w:r w:rsidRPr="00386DA6">
        <w:rPr>
          <w:rFonts w:ascii="Arial" w:eastAsia="Calibri" w:hAnsi="Arial" w:cs="Arial"/>
          <w:color w:val="000000"/>
          <w:sz w:val="22"/>
          <w:szCs w:val="22"/>
          <w:lang w:eastAsia="en-GB"/>
        </w:rPr>
        <w:br/>
      </w:r>
      <w:r w:rsidRPr="0085029D">
        <w:rPr>
          <w:rFonts w:ascii="Arial" w:eastAsia="Calibri" w:hAnsi="Arial" w:cs="Arial"/>
          <w:color w:val="000000"/>
          <w:sz w:val="22"/>
          <w:szCs w:val="22"/>
          <w:u w:val="single"/>
          <w:lang w:eastAsia="en-GB"/>
        </w:rPr>
        <w:t> </w:t>
      </w:r>
    </w:p>
    <w:p w14:paraId="420E29E4" w14:textId="77777777" w:rsidR="00386DA6" w:rsidRPr="0085029D" w:rsidRDefault="00386DA6" w:rsidP="00386DA6">
      <w:pPr>
        <w:shd w:val="clear" w:color="auto" w:fill="FFFFFF"/>
        <w:jc w:val="both"/>
        <w:rPr>
          <w:rFonts w:ascii="Arial" w:eastAsia="Calibri" w:hAnsi="Arial" w:cs="Arial"/>
          <w:sz w:val="22"/>
          <w:szCs w:val="22"/>
          <w:u w:val="single"/>
          <w:lang w:eastAsia="en-GB"/>
        </w:rPr>
      </w:pPr>
      <w:r w:rsidRPr="0085029D">
        <w:rPr>
          <w:rFonts w:ascii="Arial" w:eastAsia="Calibri" w:hAnsi="Arial" w:cs="Arial"/>
          <w:color w:val="000000"/>
          <w:sz w:val="22"/>
          <w:szCs w:val="22"/>
          <w:u w:val="single"/>
          <w:lang w:eastAsia="en-GB"/>
        </w:rPr>
        <w:t>ARTISTIC PROGRAMME </w:t>
      </w:r>
    </w:p>
    <w:p w14:paraId="3469D789" w14:textId="77777777" w:rsidR="00386DA6" w:rsidRPr="00386DA6" w:rsidRDefault="00386DA6" w:rsidP="00386DA6">
      <w:pPr>
        <w:numPr>
          <w:ilvl w:val="0"/>
          <w:numId w:val="7"/>
        </w:numPr>
        <w:shd w:val="clear" w:color="auto" w:fill="FFFFFF"/>
        <w:tabs>
          <w:tab w:val="num" w:pos="720"/>
        </w:tabs>
        <w:jc w:val="both"/>
        <w:rPr>
          <w:rFonts w:ascii="Arial" w:eastAsia="Calibri" w:hAnsi="Arial" w:cs="Arial"/>
          <w:color w:val="000000"/>
          <w:sz w:val="22"/>
          <w:szCs w:val="22"/>
          <w:lang w:eastAsia="en-GB"/>
        </w:rPr>
      </w:pPr>
      <w:r w:rsidRPr="00386DA6">
        <w:rPr>
          <w:rFonts w:ascii="Arial" w:eastAsia="Calibri" w:hAnsi="Arial" w:cs="Arial"/>
          <w:color w:val="000000"/>
          <w:sz w:val="22"/>
          <w:szCs w:val="22"/>
          <w:lang w:eastAsia="en-GB"/>
        </w:rPr>
        <w:t xml:space="preserve">Work in collaboration with the Curator of Talks and Research to implement the programme; develop content, </w:t>
      </w:r>
      <w:proofErr w:type="gramStart"/>
      <w:r w:rsidRPr="00386DA6">
        <w:rPr>
          <w:rFonts w:ascii="Arial" w:eastAsia="Calibri" w:hAnsi="Arial" w:cs="Arial"/>
          <w:color w:val="000000"/>
          <w:sz w:val="22"/>
          <w:szCs w:val="22"/>
          <w:lang w:eastAsia="en-GB"/>
        </w:rPr>
        <w:t>plan</w:t>
      </w:r>
      <w:proofErr w:type="gramEnd"/>
      <w:r w:rsidRPr="00386DA6">
        <w:rPr>
          <w:rFonts w:ascii="Arial" w:eastAsia="Calibri" w:hAnsi="Arial" w:cs="Arial"/>
          <w:color w:val="000000"/>
          <w:sz w:val="22"/>
          <w:szCs w:val="22"/>
          <w:lang w:eastAsia="en-GB"/>
        </w:rPr>
        <w:t xml:space="preserve"> and deliver a Talks and Learning event. </w:t>
      </w:r>
    </w:p>
    <w:p w14:paraId="5B7E7617" w14:textId="77777777" w:rsidR="00386DA6" w:rsidRPr="00386DA6" w:rsidRDefault="00386DA6" w:rsidP="00386DA6">
      <w:pPr>
        <w:numPr>
          <w:ilvl w:val="0"/>
          <w:numId w:val="7"/>
        </w:numPr>
        <w:shd w:val="clear" w:color="auto" w:fill="FFFFFF"/>
        <w:tabs>
          <w:tab w:val="num" w:pos="720"/>
        </w:tabs>
        <w:jc w:val="both"/>
        <w:rPr>
          <w:rFonts w:ascii="Arial" w:eastAsia="Calibri" w:hAnsi="Arial" w:cs="Arial"/>
          <w:color w:val="000000"/>
          <w:sz w:val="22"/>
          <w:szCs w:val="22"/>
          <w:lang w:val="en-US" w:eastAsia="en-GB"/>
        </w:rPr>
      </w:pPr>
      <w:r w:rsidRPr="00386DA6">
        <w:rPr>
          <w:rFonts w:ascii="Arial" w:eastAsia="Calibri" w:hAnsi="Arial" w:cs="Arial"/>
          <w:color w:val="000000"/>
          <w:sz w:val="22"/>
          <w:szCs w:val="22"/>
          <w:lang w:eastAsia="en-GB"/>
        </w:rPr>
        <w:t>Develop and organise the ICA’s onsite archive, and source materials that highlights the ICA’s support of artists of African and Asian descent</w:t>
      </w:r>
      <w:r w:rsidRPr="00386DA6">
        <w:rPr>
          <w:rFonts w:ascii="Arial" w:eastAsia="Calibri" w:hAnsi="Arial" w:cs="Arial"/>
          <w:color w:val="000000"/>
          <w:sz w:val="22"/>
          <w:szCs w:val="22"/>
          <w:lang w:val="en-US" w:eastAsia="en-GB"/>
        </w:rPr>
        <w:t> </w:t>
      </w:r>
    </w:p>
    <w:p w14:paraId="1D852999" w14:textId="77777777" w:rsidR="00386DA6" w:rsidRDefault="00386DA6" w:rsidP="00450D3B">
      <w:pPr>
        <w:numPr>
          <w:ilvl w:val="0"/>
          <w:numId w:val="7"/>
        </w:numPr>
        <w:shd w:val="clear" w:color="auto" w:fill="FFFFFF"/>
        <w:jc w:val="both"/>
        <w:rPr>
          <w:rFonts w:ascii="Arial" w:eastAsia="Calibri" w:hAnsi="Arial" w:cs="Arial"/>
          <w:color w:val="000000"/>
          <w:sz w:val="22"/>
          <w:szCs w:val="22"/>
          <w:lang w:val="en-US" w:eastAsia="en-GB"/>
        </w:rPr>
      </w:pPr>
      <w:r w:rsidRPr="00386DA6">
        <w:rPr>
          <w:rFonts w:ascii="Arial" w:eastAsia="Calibri" w:hAnsi="Arial" w:cs="Arial"/>
          <w:color w:val="000000"/>
          <w:sz w:val="22"/>
          <w:szCs w:val="22"/>
          <w:lang w:eastAsia="en-GB"/>
        </w:rPr>
        <w:t xml:space="preserve">Conduct research on the historical relationship between ICA and </w:t>
      </w:r>
      <w:proofErr w:type="spellStart"/>
      <w:r w:rsidRPr="00386DA6">
        <w:rPr>
          <w:rFonts w:ascii="Arial" w:eastAsia="Calibri" w:hAnsi="Arial" w:cs="Arial"/>
          <w:color w:val="000000"/>
          <w:sz w:val="22"/>
          <w:szCs w:val="22"/>
          <w:lang w:eastAsia="en-GB"/>
        </w:rPr>
        <w:t>Iniva</w:t>
      </w:r>
      <w:proofErr w:type="spellEnd"/>
      <w:r w:rsidRPr="00386DA6">
        <w:rPr>
          <w:rFonts w:ascii="Arial" w:eastAsia="Calibri" w:hAnsi="Arial" w:cs="Arial"/>
          <w:color w:val="000000"/>
          <w:sz w:val="22"/>
          <w:szCs w:val="22"/>
          <w:lang w:eastAsia="en-GB"/>
        </w:rPr>
        <w:t xml:space="preserve"> (Institute of International Visual Arts), a radical visual arts organisation working predominantly with visual artists of African and Asian descent, at the ICA’s onsite archives and at Tate Britain, and at </w:t>
      </w:r>
      <w:proofErr w:type="spellStart"/>
      <w:r w:rsidRPr="00386DA6">
        <w:rPr>
          <w:rFonts w:ascii="Arial" w:eastAsia="Calibri" w:hAnsi="Arial" w:cs="Arial"/>
          <w:color w:val="000000"/>
          <w:sz w:val="22"/>
          <w:szCs w:val="22"/>
          <w:lang w:eastAsia="en-GB"/>
        </w:rPr>
        <w:t>Iniva’s</w:t>
      </w:r>
      <w:proofErr w:type="spellEnd"/>
      <w:r w:rsidRPr="00386DA6">
        <w:rPr>
          <w:rFonts w:ascii="Arial" w:eastAsia="Calibri" w:hAnsi="Arial" w:cs="Arial"/>
          <w:color w:val="000000"/>
          <w:sz w:val="22"/>
          <w:szCs w:val="22"/>
          <w:lang w:eastAsia="en-GB"/>
        </w:rPr>
        <w:t> Stuart Hall Library</w:t>
      </w:r>
      <w:r w:rsidRPr="00386DA6">
        <w:rPr>
          <w:rFonts w:ascii="Arial" w:eastAsia="Calibri" w:hAnsi="Arial" w:cs="Arial"/>
          <w:color w:val="000000"/>
          <w:sz w:val="22"/>
          <w:szCs w:val="22"/>
          <w:lang w:val="en-US" w:eastAsia="en-GB"/>
        </w:rPr>
        <w:t> </w:t>
      </w:r>
    </w:p>
    <w:p w14:paraId="52034DE1" w14:textId="77777777" w:rsidR="00F939E6" w:rsidRPr="00386DA6" w:rsidRDefault="00F939E6" w:rsidP="00F939E6">
      <w:pPr>
        <w:shd w:val="clear" w:color="auto" w:fill="FFFFFF"/>
        <w:ind w:left="360"/>
        <w:jc w:val="both"/>
        <w:rPr>
          <w:rFonts w:ascii="Arial" w:eastAsia="Calibri" w:hAnsi="Arial" w:cs="Arial"/>
          <w:color w:val="000000"/>
          <w:sz w:val="22"/>
          <w:szCs w:val="22"/>
          <w:lang w:val="en-US" w:eastAsia="en-GB"/>
        </w:rPr>
      </w:pPr>
    </w:p>
    <w:p w14:paraId="189992E0" w14:textId="77777777" w:rsidR="00386DA6" w:rsidRPr="0085029D" w:rsidRDefault="00386DA6" w:rsidP="00386DA6">
      <w:pPr>
        <w:shd w:val="clear" w:color="auto" w:fill="FFFFFF"/>
        <w:jc w:val="both"/>
        <w:rPr>
          <w:rFonts w:ascii="Arial" w:eastAsia="Calibri" w:hAnsi="Arial" w:cs="Arial"/>
          <w:color w:val="000000"/>
          <w:sz w:val="22"/>
          <w:szCs w:val="22"/>
          <w:u w:val="single"/>
          <w:lang w:eastAsia="en-GB"/>
        </w:rPr>
      </w:pPr>
      <w:r w:rsidRPr="0085029D">
        <w:rPr>
          <w:rFonts w:ascii="Arial" w:eastAsia="Calibri" w:hAnsi="Arial" w:cs="Arial"/>
          <w:color w:val="000000"/>
          <w:sz w:val="22"/>
          <w:szCs w:val="22"/>
          <w:u w:val="single"/>
          <w:lang w:eastAsia="en-GB"/>
        </w:rPr>
        <w:t>COMMUNICATIONS </w:t>
      </w:r>
    </w:p>
    <w:p w14:paraId="56A44901" w14:textId="77777777" w:rsidR="00386DA6" w:rsidRPr="00386DA6" w:rsidRDefault="00386DA6" w:rsidP="00386DA6">
      <w:pPr>
        <w:numPr>
          <w:ilvl w:val="0"/>
          <w:numId w:val="8"/>
        </w:numPr>
        <w:shd w:val="clear" w:color="auto" w:fill="FFFFFF"/>
        <w:tabs>
          <w:tab w:val="num" w:pos="720"/>
        </w:tabs>
        <w:jc w:val="both"/>
        <w:rPr>
          <w:rFonts w:ascii="Arial" w:eastAsia="Calibri" w:hAnsi="Arial" w:cs="Arial"/>
          <w:color w:val="000000"/>
          <w:sz w:val="22"/>
          <w:szCs w:val="22"/>
          <w:lang w:eastAsia="en-GB"/>
        </w:rPr>
      </w:pPr>
      <w:r w:rsidRPr="00386DA6">
        <w:rPr>
          <w:rFonts w:ascii="Arial" w:eastAsia="Calibri" w:hAnsi="Arial" w:cs="Arial"/>
          <w:color w:val="000000"/>
          <w:sz w:val="22"/>
          <w:szCs w:val="22"/>
          <w:lang w:eastAsia="en-GB"/>
        </w:rPr>
        <w:t>Work in collaboration with the Communications team, to develop digital content for the ICA’s website and social media. </w:t>
      </w:r>
    </w:p>
    <w:p w14:paraId="77919CF4" w14:textId="77777777" w:rsidR="00386DA6" w:rsidRDefault="00386DA6" w:rsidP="00450D3B">
      <w:pPr>
        <w:numPr>
          <w:ilvl w:val="0"/>
          <w:numId w:val="8"/>
        </w:numPr>
        <w:shd w:val="clear" w:color="auto" w:fill="FFFFFF"/>
        <w:jc w:val="both"/>
        <w:rPr>
          <w:rFonts w:ascii="Arial" w:eastAsia="Calibri" w:hAnsi="Arial" w:cs="Arial"/>
          <w:color w:val="000000"/>
          <w:sz w:val="22"/>
          <w:szCs w:val="22"/>
          <w:lang w:eastAsia="en-GB"/>
        </w:rPr>
      </w:pPr>
      <w:r w:rsidRPr="00386DA6">
        <w:rPr>
          <w:rFonts w:ascii="Arial" w:eastAsia="Calibri" w:hAnsi="Arial" w:cs="Arial"/>
          <w:color w:val="000000"/>
          <w:sz w:val="22"/>
          <w:szCs w:val="22"/>
          <w:lang w:eastAsia="en-GB"/>
        </w:rPr>
        <w:t>Research audience development strategies to maximise the public programme’s reach to diverse audiences. </w:t>
      </w:r>
    </w:p>
    <w:p w14:paraId="2B1E2BC9" w14:textId="77777777" w:rsidR="00F939E6" w:rsidRDefault="00F939E6" w:rsidP="00F939E6">
      <w:pPr>
        <w:shd w:val="clear" w:color="auto" w:fill="FFFFFF"/>
        <w:jc w:val="both"/>
        <w:rPr>
          <w:rFonts w:ascii="Arial" w:eastAsia="Calibri" w:hAnsi="Arial" w:cs="Arial"/>
          <w:color w:val="000000"/>
          <w:sz w:val="22"/>
          <w:szCs w:val="22"/>
          <w:lang w:eastAsia="en-GB"/>
        </w:rPr>
      </w:pPr>
    </w:p>
    <w:p w14:paraId="0DA18046" w14:textId="61A79C1C" w:rsidR="00F939E6" w:rsidRDefault="00F939E6" w:rsidP="00C075CE">
      <w:pPr>
        <w:shd w:val="clear" w:color="auto" w:fill="FFFFFF"/>
        <w:rPr>
          <w:rFonts w:ascii="Arial" w:eastAsia="Calibri" w:hAnsi="Arial" w:cs="Arial"/>
          <w:color w:val="000000"/>
          <w:sz w:val="22"/>
          <w:szCs w:val="22"/>
          <w:lang w:eastAsia="en-GB"/>
        </w:rPr>
      </w:pPr>
      <w:r w:rsidRPr="00F939E6">
        <w:rPr>
          <w:rFonts w:ascii="Arial" w:eastAsia="Calibri" w:hAnsi="Arial" w:cs="Arial"/>
          <w:color w:val="000000"/>
          <w:sz w:val="22"/>
          <w:szCs w:val="22"/>
          <w:lang w:eastAsia="en-GB"/>
        </w:rPr>
        <w:t xml:space="preserve">Please contact </w:t>
      </w:r>
      <w:proofErr w:type="spellStart"/>
      <w:r w:rsidR="005C5A67" w:rsidRPr="005C5A67">
        <w:rPr>
          <w:rFonts w:ascii="Arial" w:eastAsia="Calibri" w:hAnsi="Arial" w:cs="Arial"/>
          <w:color w:val="000000"/>
          <w:sz w:val="22"/>
          <w:szCs w:val="22"/>
          <w:lang w:eastAsia="en-GB"/>
        </w:rPr>
        <w:t>Hoda</w:t>
      </w:r>
      <w:proofErr w:type="spellEnd"/>
      <w:r w:rsidR="005C5A67" w:rsidRPr="005C5A67">
        <w:rPr>
          <w:rFonts w:ascii="Arial" w:eastAsia="Calibri" w:hAnsi="Arial" w:cs="Arial"/>
          <w:color w:val="000000"/>
          <w:sz w:val="22"/>
          <w:szCs w:val="22"/>
          <w:lang w:eastAsia="en-GB"/>
        </w:rPr>
        <w:t xml:space="preserve"> Ali </w:t>
      </w:r>
      <w:hyperlink r:id="rId14" w:history="1">
        <w:r w:rsidR="005C5A67" w:rsidRPr="00143CBE">
          <w:rPr>
            <w:rStyle w:val="Hyperlink"/>
            <w:rFonts w:ascii="Arial" w:eastAsia="Calibri" w:hAnsi="Arial" w:cs="Arial"/>
            <w:sz w:val="22"/>
            <w:szCs w:val="22"/>
            <w:lang w:eastAsia="en-GB"/>
          </w:rPr>
          <w:t>hoda.ali@ica.art</w:t>
        </w:r>
      </w:hyperlink>
      <w:r w:rsidR="005C5A67">
        <w:rPr>
          <w:rFonts w:ascii="Arial" w:eastAsia="Calibri" w:hAnsi="Arial" w:cs="Arial"/>
          <w:color w:val="000000"/>
          <w:sz w:val="22"/>
          <w:szCs w:val="22"/>
          <w:lang w:eastAsia="en-GB"/>
        </w:rPr>
        <w:t xml:space="preserve"> </w:t>
      </w:r>
      <w:r w:rsidRPr="00F939E6">
        <w:rPr>
          <w:rFonts w:ascii="Arial" w:eastAsia="Calibri" w:hAnsi="Arial" w:cs="Arial"/>
          <w:color w:val="000000"/>
          <w:sz w:val="22"/>
          <w:szCs w:val="22"/>
          <w:lang w:eastAsia="en-GB"/>
        </w:rPr>
        <w:t>to discuss this placement.</w:t>
      </w:r>
      <w:r w:rsidR="00C075CE">
        <w:rPr>
          <w:rFonts w:ascii="Arial" w:eastAsia="Calibri" w:hAnsi="Arial" w:cs="Arial"/>
          <w:color w:val="000000"/>
          <w:sz w:val="22"/>
          <w:szCs w:val="22"/>
          <w:lang w:eastAsia="en-GB"/>
        </w:rPr>
        <w:br/>
      </w:r>
    </w:p>
    <w:p w14:paraId="761CC0B3" w14:textId="48198DC2" w:rsidR="00C075CE" w:rsidRDefault="00C075CE" w:rsidP="00F939E6">
      <w:pPr>
        <w:shd w:val="clear" w:color="auto" w:fill="FFFFFF"/>
        <w:jc w:val="both"/>
        <w:rPr>
          <w:rFonts w:ascii="Arial" w:eastAsia="Calibri" w:hAnsi="Arial" w:cs="Arial"/>
          <w:color w:val="000000"/>
          <w:sz w:val="22"/>
          <w:szCs w:val="22"/>
          <w:lang w:eastAsia="en-GB"/>
        </w:rPr>
      </w:pPr>
    </w:p>
    <w:p w14:paraId="176039B3" w14:textId="6F2DCD51" w:rsidR="00C075CE" w:rsidRPr="0085029D" w:rsidRDefault="00C075CE" w:rsidP="00F939E6">
      <w:pPr>
        <w:shd w:val="clear" w:color="auto" w:fill="FFFFFF"/>
        <w:jc w:val="both"/>
        <w:rPr>
          <w:rFonts w:ascii="Arial" w:eastAsia="Calibri" w:hAnsi="Arial" w:cs="Arial"/>
          <w:b/>
          <w:bCs/>
          <w:color w:val="268B58"/>
          <w:lang w:eastAsia="en-GB"/>
        </w:rPr>
      </w:pPr>
      <w:r w:rsidRPr="0085029D">
        <w:rPr>
          <w:rFonts w:ascii="Arial" w:eastAsia="Calibri" w:hAnsi="Arial" w:cs="Arial"/>
          <w:b/>
          <w:bCs/>
          <w:color w:val="268B58"/>
          <w:lang w:eastAsia="en-GB"/>
        </w:rPr>
        <w:t>Timeline</w:t>
      </w:r>
    </w:p>
    <w:p w14:paraId="194E00A9" w14:textId="77777777" w:rsidR="00386DA6" w:rsidRPr="00224C8F" w:rsidRDefault="00386DA6" w:rsidP="00AD55E6">
      <w:pPr>
        <w:jc w:val="both"/>
        <w:rPr>
          <w:rFonts w:ascii="Arial" w:hAnsi="Arial" w:cs="Arial"/>
          <w:color w:val="000000"/>
          <w:sz w:val="22"/>
          <w:szCs w:val="22"/>
          <w:lang w:eastAsia="en-GB"/>
        </w:rPr>
      </w:pPr>
    </w:p>
    <w:p w14:paraId="20FA06C1" w14:textId="52F09692" w:rsidR="003A3C34" w:rsidRPr="00224C8F" w:rsidRDefault="00A6080C" w:rsidP="00AD55E6">
      <w:p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The timeline for </w:t>
      </w:r>
      <w:r w:rsidR="00F33B3C" w:rsidRPr="00224C8F">
        <w:rPr>
          <w:rFonts w:ascii="Arial" w:hAnsi="Arial" w:cs="Arial"/>
          <w:color w:val="000000"/>
          <w:sz w:val="22"/>
          <w:szCs w:val="22"/>
          <w:lang w:eastAsia="en-GB"/>
        </w:rPr>
        <w:t>the placements</w:t>
      </w:r>
      <w:r w:rsidRPr="00224C8F">
        <w:rPr>
          <w:rFonts w:ascii="Arial" w:hAnsi="Arial" w:cs="Arial"/>
          <w:color w:val="000000"/>
          <w:sz w:val="22"/>
          <w:szCs w:val="22"/>
          <w:lang w:eastAsia="en-GB"/>
        </w:rPr>
        <w:t xml:space="preserve"> is:</w:t>
      </w:r>
    </w:p>
    <w:p w14:paraId="59DC6F91" w14:textId="77777777" w:rsidR="008F6AC4" w:rsidRPr="00224C8F" w:rsidRDefault="008F6AC4" w:rsidP="00AD55E6">
      <w:pPr>
        <w:jc w:val="both"/>
        <w:rPr>
          <w:rFonts w:ascii="Arial" w:hAnsi="Arial" w:cs="Arial"/>
          <w:color w:val="000000"/>
          <w:sz w:val="22"/>
          <w:szCs w:val="22"/>
          <w:lang w:eastAsia="en-GB"/>
        </w:rPr>
      </w:pPr>
    </w:p>
    <w:p w14:paraId="0F3AE4A5" w14:textId="008376D1" w:rsidR="00A729AF" w:rsidRPr="00224C8F" w:rsidRDefault="00A729AF" w:rsidP="00AD55E6">
      <w:pPr>
        <w:jc w:val="both"/>
        <w:rPr>
          <w:rFonts w:ascii="Arial" w:hAnsi="Arial" w:cs="Arial"/>
          <w:b/>
          <w:bCs/>
          <w:color w:val="000000"/>
          <w:sz w:val="22"/>
          <w:szCs w:val="22"/>
          <w:lang w:eastAsia="en-GB"/>
        </w:rPr>
      </w:pPr>
      <w:r w:rsidRPr="00224C8F">
        <w:rPr>
          <w:rFonts w:ascii="Arial" w:hAnsi="Arial" w:cs="Arial"/>
          <w:b/>
          <w:bCs/>
          <w:color w:val="000000"/>
          <w:sz w:val="22"/>
          <w:szCs w:val="22"/>
          <w:lang w:eastAsia="en-GB"/>
        </w:rPr>
        <w:t>Feb</w:t>
      </w:r>
      <w:r w:rsidR="00B82F45">
        <w:rPr>
          <w:rFonts w:ascii="Arial" w:hAnsi="Arial" w:cs="Arial"/>
          <w:b/>
          <w:bCs/>
          <w:color w:val="000000"/>
          <w:sz w:val="22"/>
          <w:szCs w:val="22"/>
          <w:lang w:eastAsia="en-GB"/>
        </w:rPr>
        <w:t xml:space="preserve"> 28</w:t>
      </w:r>
      <w:r w:rsidR="00B82F45" w:rsidRPr="00B82F45">
        <w:rPr>
          <w:rFonts w:ascii="Arial" w:hAnsi="Arial" w:cs="Arial"/>
          <w:b/>
          <w:bCs/>
          <w:color w:val="000000"/>
          <w:sz w:val="22"/>
          <w:szCs w:val="22"/>
          <w:vertAlign w:val="superscript"/>
          <w:lang w:eastAsia="en-GB"/>
        </w:rPr>
        <w:t>th</w:t>
      </w:r>
      <w:r w:rsidR="0085029D">
        <w:rPr>
          <w:rFonts w:ascii="Arial" w:hAnsi="Arial" w:cs="Arial"/>
          <w:b/>
          <w:bCs/>
          <w:color w:val="000000"/>
          <w:sz w:val="22"/>
          <w:szCs w:val="22"/>
          <w:lang w:eastAsia="en-GB"/>
        </w:rPr>
        <w:t xml:space="preserve"> - </w:t>
      </w:r>
      <w:r w:rsidR="002F4FC8" w:rsidRPr="00224C8F">
        <w:rPr>
          <w:rFonts w:ascii="Arial" w:hAnsi="Arial" w:cs="Arial"/>
          <w:color w:val="000000"/>
          <w:sz w:val="22"/>
          <w:szCs w:val="22"/>
          <w:lang w:eastAsia="en-GB"/>
        </w:rPr>
        <w:t>Deadline for applications</w:t>
      </w:r>
    </w:p>
    <w:p w14:paraId="134062DB" w14:textId="77777777" w:rsidR="00A729AF" w:rsidRPr="00224C8F" w:rsidRDefault="00A729AF" w:rsidP="00AD55E6">
      <w:pPr>
        <w:jc w:val="both"/>
        <w:rPr>
          <w:rFonts w:ascii="Arial" w:hAnsi="Arial" w:cs="Arial"/>
          <w:b/>
          <w:bCs/>
          <w:color w:val="000000"/>
          <w:sz w:val="22"/>
          <w:szCs w:val="22"/>
          <w:lang w:eastAsia="en-GB"/>
        </w:rPr>
      </w:pPr>
    </w:p>
    <w:p w14:paraId="2F677D3A" w14:textId="4CBAAF3C" w:rsidR="00270A66" w:rsidRPr="00224C8F" w:rsidRDefault="00B82F45" w:rsidP="00AD55E6">
      <w:pPr>
        <w:jc w:val="both"/>
        <w:rPr>
          <w:rFonts w:ascii="Arial" w:hAnsi="Arial" w:cs="Arial"/>
          <w:b/>
          <w:bCs/>
          <w:color w:val="000000"/>
          <w:sz w:val="22"/>
          <w:szCs w:val="22"/>
          <w:lang w:eastAsia="en-GB"/>
        </w:rPr>
      </w:pPr>
      <w:r>
        <w:rPr>
          <w:rFonts w:ascii="Arial" w:hAnsi="Arial" w:cs="Arial"/>
          <w:b/>
          <w:bCs/>
          <w:color w:val="000000"/>
          <w:sz w:val="22"/>
          <w:szCs w:val="22"/>
          <w:lang w:eastAsia="en-GB"/>
        </w:rPr>
        <w:t xml:space="preserve">W/beg </w:t>
      </w:r>
      <w:r w:rsidR="006665BB">
        <w:rPr>
          <w:rFonts w:ascii="Arial" w:hAnsi="Arial" w:cs="Arial"/>
          <w:b/>
          <w:bCs/>
          <w:color w:val="000000"/>
          <w:sz w:val="22"/>
          <w:szCs w:val="22"/>
          <w:lang w:eastAsia="en-GB"/>
        </w:rPr>
        <w:t>6</w:t>
      </w:r>
      <w:r w:rsidR="006665BB" w:rsidRPr="006665BB">
        <w:rPr>
          <w:rFonts w:ascii="Arial" w:hAnsi="Arial" w:cs="Arial"/>
          <w:b/>
          <w:bCs/>
          <w:color w:val="000000"/>
          <w:sz w:val="22"/>
          <w:szCs w:val="22"/>
          <w:vertAlign w:val="superscript"/>
          <w:lang w:eastAsia="en-GB"/>
        </w:rPr>
        <w:t>th</w:t>
      </w:r>
      <w:r w:rsidR="006665BB">
        <w:rPr>
          <w:rFonts w:ascii="Arial" w:hAnsi="Arial" w:cs="Arial"/>
          <w:b/>
          <w:bCs/>
          <w:color w:val="000000"/>
          <w:sz w:val="22"/>
          <w:szCs w:val="22"/>
          <w:lang w:eastAsia="en-GB"/>
        </w:rPr>
        <w:t xml:space="preserve"> </w:t>
      </w:r>
      <w:r w:rsidR="002F4FC8" w:rsidRPr="00224C8F">
        <w:rPr>
          <w:rFonts w:ascii="Arial" w:hAnsi="Arial" w:cs="Arial"/>
          <w:b/>
          <w:bCs/>
          <w:color w:val="000000"/>
          <w:sz w:val="22"/>
          <w:szCs w:val="22"/>
          <w:lang w:eastAsia="en-GB"/>
        </w:rPr>
        <w:t>March</w:t>
      </w:r>
      <w:r w:rsidR="00270A66" w:rsidRPr="00224C8F">
        <w:rPr>
          <w:rFonts w:ascii="Arial" w:hAnsi="Arial" w:cs="Arial"/>
          <w:b/>
          <w:bCs/>
          <w:color w:val="000000"/>
          <w:sz w:val="22"/>
          <w:szCs w:val="22"/>
          <w:lang w:eastAsia="en-GB"/>
        </w:rPr>
        <w:t xml:space="preserve"> </w:t>
      </w:r>
      <w:r w:rsidR="0085029D">
        <w:rPr>
          <w:rFonts w:ascii="Arial" w:hAnsi="Arial" w:cs="Arial"/>
          <w:b/>
          <w:bCs/>
          <w:color w:val="000000"/>
          <w:sz w:val="22"/>
          <w:szCs w:val="22"/>
          <w:lang w:eastAsia="en-GB"/>
        </w:rPr>
        <w:t xml:space="preserve">- </w:t>
      </w:r>
      <w:r w:rsidR="00270A66" w:rsidRPr="00224C8F">
        <w:rPr>
          <w:rFonts w:ascii="Arial" w:hAnsi="Arial" w:cs="Arial"/>
          <w:color w:val="000000"/>
          <w:sz w:val="22"/>
          <w:szCs w:val="22"/>
          <w:lang w:eastAsia="en-GB"/>
        </w:rPr>
        <w:t>Informally meet the partners</w:t>
      </w:r>
      <w:r w:rsidR="002F4FC8" w:rsidRPr="00224C8F">
        <w:rPr>
          <w:rFonts w:ascii="Arial" w:hAnsi="Arial" w:cs="Arial"/>
          <w:color w:val="000000"/>
          <w:sz w:val="22"/>
          <w:szCs w:val="22"/>
          <w:lang w:eastAsia="en-GB"/>
        </w:rPr>
        <w:t xml:space="preserve"> and </w:t>
      </w:r>
      <w:r w:rsidR="002C5EEA" w:rsidRPr="00224C8F">
        <w:rPr>
          <w:rFonts w:ascii="Arial" w:hAnsi="Arial" w:cs="Arial"/>
          <w:color w:val="000000"/>
          <w:sz w:val="22"/>
          <w:szCs w:val="22"/>
          <w:lang w:eastAsia="en-GB"/>
        </w:rPr>
        <w:t>current placement students</w:t>
      </w:r>
    </w:p>
    <w:p w14:paraId="5E60E436" w14:textId="77777777" w:rsidR="00270A66" w:rsidRPr="00224C8F" w:rsidRDefault="00270A66" w:rsidP="00AD55E6">
      <w:pPr>
        <w:jc w:val="both"/>
        <w:rPr>
          <w:rFonts w:ascii="Arial" w:hAnsi="Arial" w:cs="Arial"/>
          <w:b/>
          <w:bCs/>
          <w:color w:val="000000"/>
          <w:sz w:val="22"/>
          <w:szCs w:val="22"/>
          <w:lang w:eastAsia="en-GB"/>
        </w:rPr>
      </w:pPr>
    </w:p>
    <w:p w14:paraId="37A2AE20" w14:textId="11845D0B" w:rsidR="008F6AC4" w:rsidRPr="00224C8F" w:rsidRDefault="002F4FC8" w:rsidP="00AD55E6">
      <w:pPr>
        <w:jc w:val="both"/>
        <w:rPr>
          <w:rFonts w:ascii="Arial" w:hAnsi="Arial" w:cs="Arial"/>
          <w:color w:val="000000"/>
          <w:sz w:val="22"/>
          <w:szCs w:val="22"/>
          <w:lang w:eastAsia="en-GB"/>
        </w:rPr>
      </w:pPr>
      <w:r w:rsidRPr="00224C8F">
        <w:rPr>
          <w:rFonts w:ascii="Arial" w:hAnsi="Arial" w:cs="Arial"/>
          <w:b/>
          <w:bCs/>
          <w:color w:val="000000"/>
          <w:sz w:val="22"/>
          <w:szCs w:val="22"/>
          <w:lang w:eastAsia="en-GB"/>
        </w:rPr>
        <w:t>April</w:t>
      </w:r>
      <w:r w:rsidR="0085029D">
        <w:rPr>
          <w:rFonts w:ascii="Arial" w:hAnsi="Arial" w:cs="Arial"/>
          <w:color w:val="000000"/>
          <w:sz w:val="22"/>
          <w:szCs w:val="22"/>
          <w:lang w:eastAsia="en-GB"/>
        </w:rPr>
        <w:t xml:space="preserve"> - </w:t>
      </w:r>
      <w:r w:rsidR="008F6AC4" w:rsidRPr="00224C8F">
        <w:rPr>
          <w:rFonts w:ascii="Arial" w:hAnsi="Arial" w:cs="Arial"/>
          <w:color w:val="000000"/>
          <w:sz w:val="22"/>
          <w:szCs w:val="22"/>
          <w:lang w:eastAsia="en-GB"/>
        </w:rPr>
        <w:t>Placement Students start induction and initial meetings with partners</w:t>
      </w:r>
    </w:p>
    <w:p w14:paraId="50B89A5D" w14:textId="081D536F" w:rsidR="00D63138" w:rsidRPr="00224C8F" w:rsidRDefault="00D63138" w:rsidP="002E22E7">
      <w:pPr>
        <w:pStyle w:val="ListParagraph"/>
        <w:numPr>
          <w:ilvl w:val="0"/>
          <w:numId w:val="4"/>
        </w:numPr>
        <w:jc w:val="both"/>
        <w:rPr>
          <w:rFonts w:ascii="Arial" w:hAnsi="Arial" w:cs="Arial"/>
          <w:color w:val="000000"/>
          <w:sz w:val="22"/>
          <w:szCs w:val="22"/>
          <w:lang w:eastAsia="en-GB"/>
        </w:rPr>
      </w:pPr>
      <w:r w:rsidRPr="00224C8F">
        <w:rPr>
          <w:rFonts w:ascii="Arial" w:hAnsi="Arial" w:cs="Arial"/>
          <w:color w:val="000000" w:themeColor="text1"/>
          <w:sz w:val="22"/>
          <w:szCs w:val="22"/>
          <w:lang w:eastAsia="en-GB"/>
        </w:rPr>
        <w:t xml:space="preserve">Meet with </w:t>
      </w:r>
      <w:r w:rsidR="00F33B3C" w:rsidRPr="00224C8F">
        <w:rPr>
          <w:rFonts w:ascii="Arial" w:hAnsi="Arial" w:cs="Arial"/>
          <w:color w:val="000000" w:themeColor="text1"/>
          <w:sz w:val="22"/>
          <w:szCs w:val="22"/>
          <w:lang w:eastAsia="en-GB"/>
        </w:rPr>
        <w:t xml:space="preserve">previous </w:t>
      </w:r>
      <w:r w:rsidR="00C075CE" w:rsidRPr="00C075CE">
        <w:rPr>
          <w:rFonts w:ascii="Arial" w:hAnsi="Arial" w:cs="Arial"/>
          <w:color w:val="000000"/>
          <w:sz w:val="22"/>
          <w:szCs w:val="22"/>
          <w:lang w:eastAsia="en-GB"/>
        </w:rPr>
        <w:t>Techne</w:t>
      </w:r>
      <w:r w:rsidR="00C075CE" w:rsidRPr="00224C8F">
        <w:rPr>
          <w:rFonts w:ascii="Arial" w:hAnsi="Arial" w:cs="Arial"/>
          <w:color w:val="000000"/>
          <w:sz w:val="22"/>
          <w:szCs w:val="22"/>
          <w:lang w:eastAsia="en-GB"/>
        </w:rPr>
        <w:t xml:space="preserve"> </w:t>
      </w:r>
      <w:r w:rsidR="00EC62B6" w:rsidRPr="00224C8F">
        <w:rPr>
          <w:rFonts w:ascii="Arial" w:hAnsi="Arial" w:cs="Arial"/>
          <w:color w:val="000000" w:themeColor="text1"/>
          <w:sz w:val="22"/>
          <w:szCs w:val="22"/>
          <w:lang w:eastAsia="en-GB"/>
        </w:rPr>
        <w:t xml:space="preserve">Racial Justice </w:t>
      </w:r>
      <w:r w:rsidR="00F33B3C" w:rsidRPr="00224C8F">
        <w:rPr>
          <w:rFonts w:ascii="Arial" w:hAnsi="Arial" w:cs="Arial"/>
          <w:color w:val="000000" w:themeColor="text1"/>
          <w:sz w:val="22"/>
          <w:szCs w:val="22"/>
          <w:lang w:eastAsia="en-GB"/>
        </w:rPr>
        <w:t>placement students and fellows</w:t>
      </w:r>
    </w:p>
    <w:p w14:paraId="0114966C" w14:textId="288F0849" w:rsidR="008F6AC4" w:rsidRPr="00224C8F" w:rsidRDefault="002E22E7" w:rsidP="002E22E7">
      <w:pPr>
        <w:pStyle w:val="ListParagraph"/>
        <w:numPr>
          <w:ilvl w:val="0"/>
          <w:numId w:val="4"/>
        </w:num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Agree </w:t>
      </w:r>
      <w:r w:rsidR="00F33B3C" w:rsidRPr="00224C8F">
        <w:rPr>
          <w:rFonts w:ascii="Arial" w:hAnsi="Arial" w:cs="Arial"/>
          <w:color w:val="000000"/>
          <w:sz w:val="22"/>
          <w:szCs w:val="22"/>
          <w:lang w:eastAsia="en-GB"/>
        </w:rPr>
        <w:t>project objectives with host partner contact</w:t>
      </w:r>
    </w:p>
    <w:p w14:paraId="23E86F7D" w14:textId="11384543" w:rsidR="002E22E7" w:rsidRPr="00224C8F" w:rsidRDefault="002E22E7" w:rsidP="00F33B3C">
      <w:pPr>
        <w:jc w:val="both"/>
        <w:rPr>
          <w:rFonts w:ascii="Arial" w:hAnsi="Arial" w:cs="Arial"/>
          <w:color w:val="000000"/>
          <w:sz w:val="22"/>
          <w:szCs w:val="22"/>
          <w:lang w:eastAsia="en-GB"/>
        </w:rPr>
      </w:pPr>
      <w:r w:rsidRPr="00224C8F">
        <w:rPr>
          <w:rFonts w:ascii="Arial" w:hAnsi="Arial" w:cs="Arial"/>
          <w:b/>
          <w:bCs/>
          <w:color w:val="000000"/>
          <w:sz w:val="22"/>
          <w:szCs w:val="22"/>
          <w:lang w:eastAsia="en-GB"/>
        </w:rPr>
        <w:t>June</w:t>
      </w:r>
      <w:r w:rsidR="0085029D">
        <w:rPr>
          <w:rFonts w:ascii="Arial" w:hAnsi="Arial" w:cs="Arial"/>
          <w:color w:val="000000"/>
          <w:sz w:val="22"/>
          <w:szCs w:val="22"/>
          <w:lang w:eastAsia="en-GB"/>
        </w:rPr>
        <w:t xml:space="preserve"> - </w:t>
      </w:r>
      <w:r w:rsidRPr="00224C8F">
        <w:rPr>
          <w:rFonts w:ascii="Arial" w:hAnsi="Arial" w:cs="Arial"/>
          <w:color w:val="000000"/>
          <w:sz w:val="22"/>
          <w:szCs w:val="22"/>
          <w:lang w:eastAsia="en-GB"/>
        </w:rPr>
        <w:t xml:space="preserve">Begin </w:t>
      </w:r>
      <w:r w:rsidR="00F33B3C" w:rsidRPr="00224C8F">
        <w:rPr>
          <w:rFonts w:ascii="Arial" w:hAnsi="Arial" w:cs="Arial"/>
          <w:color w:val="000000"/>
          <w:sz w:val="22"/>
          <w:szCs w:val="22"/>
          <w:lang w:eastAsia="en-GB"/>
        </w:rPr>
        <w:t>project</w:t>
      </w:r>
    </w:p>
    <w:p w14:paraId="010C94E5" w14:textId="77777777" w:rsidR="00F33B3C" w:rsidRPr="00224C8F" w:rsidRDefault="00F33B3C" w:rsidP="00F33B3C">
      <w:pPr>
        <w:jc w:val="both"/>
        <w:rPr>
          <w:rFonts w:ascii="Arial" w:hAnsi="Arial" w:cs="Arial"/>
          <w:color w:val="000000"/>
          <w:sz w:val="22"/>
          <w:szCs w:val="22"/>
          <w:lang w:eastAsia="en-GB"/>
        </w:rPr>
      </w:pPr>
    </w:p>
    <w:p w14:paraId="3FFAA9A0" w14:textId="38042965" w:rsidR="002E22E7" w:rsidRPr="00224C8F" w:rsidRDefault="00C909F3" w:rsidP="00AD55E6">
      <w:pPr>
        <w:jc w:val="both"/>
        <w:rPr>
          <w:rFonts w:ascii="Arial" w:hAnsi="Arial" w:cs="Arial"/>
          <w:color w:val="000000"/>
          <w:sz w:val="22"/>
          <w:szCs w:val="22"/>
          <w:lang w:eastAsia="en-GB"/>
        </w:rPr>
      </w:pPr>
      <w:r w:rsidRPr="00224C8F">
        <w:rPr>
          <w:rFonts w:ascii="Arial" w:hAnsi="Arial" w:cs="Arial"/>
          <w:b/>
          <w:bCs/>
          <w:color w:val="000000"/>
          <w:sz w:val="22"/>
          <w:szCs w:val="22"/>
          <w:lang w:eastAsia="en-GB"/>
        </w:rPr>
        <w:t>Sept</w:t>
      </w:r>
      <w:r w:rsidR="0085029D">
        <w:rPr>
          <w:rFonts w:ascii="Arial" w:hAnsi="Arial" w:cs="Arial"/>
          <w:color w:val="000000"/>
          <w:sz w:val="22"/>
          <w:szCs w:val="22"/>
          <w:lang w:eastAsia="en-GB"/>
        </w:rPr>
        <w:t xml:space="preserve"> - </w:t>
      </w:r>
      <w:r w:rsidRPr="00224C8F">
        <w:rPr>
          <w:rFonts w:ascii="Arial" w:hAnsi="Arial" w:cs="Arial"/>
          <w:color w:val="000000"/>
          <w:sz w:val="22"/>
          <w:szCs w:val="22"/>
          <w:lang w:eastAsia="en-GB"/>
        </w:rPr>
        <w:t>Initial report to Partners</w:t>
      </w:r>
    </w:p>
    <w:p w14:paraId="59B74F77" w14:textId="77777777" w:rsidR="00C909F3" w:rsidRPr="00224C8F" w:rsidRDefault="00C909F3" w:rsidP="00AD55E6">
      <w:pPr>
        <w:jc w:val="both"/>
        <w:rPr>
          <w:rFonts w:ascii="Arial" w:hAnsi="Arial" w:cs="Arial"/>
          <w:color w:val="000000"/>
          <w:sz w:val="22"/>
          <w:szCs w:val="22"/>
          <w:lang w:eastAsia="en-GB"/>
        </w:rPr>
      </w:pPr>
    </w:p>
    <w:p w14:paraId="3A805D70" w14:textId="0BA23F9C" w:rsidR="00C909F3" w:rsidRPr="00224C8F" w:rsidRDefault="00C909F3" w:rsidP="00AD55E6">
      <w:pPr>
        <w:jc w:val="both"/>
        <w:rPr>
          <w:rFonts w:ascii="Arial" w:hAnsi="Arial" w:cs="Arial"/>
          <w:color w:val="000000"/>
          <w:sz w:val="22"/>
          <w:szCs w:val="22"/>
          <w:lang w:eastAsia="en-GB"/>
        </w:rPr>
      </w:pPr>
      <w:r w:rsidRPr="00224C8F">
        <w:rPr>
          <w:rFonts w:ascii="Arial" w:hAnsi="Arial" w:cs="Arial"/>
          <w:b/>
          <w:bCs/>
          <w:color w:val="000000"/>
          <w:sz w:val="22"/>
          <w:szCs w:val="22"/>
          <w:lang w:eastAsia="en-GB"/>
        </w:rPr>
        <w:t>Nov</w:t>
      </w:r>
      <w:r w:rsidR="0085029D">
        <w:rPr>
          <w:rFonts w:ascii="Arial" w:hAnsi="Arial" w:cs="Arial"/>
          <w:color w:val="000000"/>
          <w:sz w:val="22"/>
          <w:szCs w:val="22"/>
          <w:lang w:eastAsia="en-GB"/>
        </w:rPr>
        <w:t xml:space="preserve"> - </w:t>
      </w:r>
      <w:r w:rsidR="00D86265" w:rsidRPr="00224C8F">
        <w:rPr>
          <w:rFonts w:ascii="Arial" w:hAnsi="Arial" w:cs="Arial"/>
          <w:color w:val="000000"/>
          <w:sz w:val="22"/>
          <w:szCs w:val="22"/>
          <w:lang w:eastAsia="en-GB"/>
        </w:rPr>
        <w:t xml:space="preserve">Report to main Techne Partners </w:t>
      </w:r>
      <w:r w:rsidR="002C5EEA" w:rsidRPr="00224C8F">
        <w:rPr>
          <w:rFonts w:ascii="Arial" w:hAnsi="Arial" w:cs="Arial"/>
          <w:color w:val="000000"/>
          <w:sz w:val="22"/>
          <w:szCs w:val="22"/>
          <w:lang w:eastAsia="en-GB"/>
        </w:rPr>
        <w:t>Forum</w:t>
      </w:r>
    </w:p>
    <w:p w14:paraId="1F6D1F6E" w14:textId="77777777" w:rsidR="003A3C34" w:rsidRPr="00224C8F" w:rsidRDefault="003A3C34" w:rsidP="00AD55E6">
      <w:pPr>
        <w:jc w:val="both"/>
        <w:rPr>
          <w:rFonts w:ascii="Arial" w:hAnsi="Arial" w:cs="Arial"/>
          <w:color w:val="000000"/>
          <w:sz w:val="22"/>
          <w:szCs w:val="22"/>
          <w:lang w:eastAsia="en-GB"/>
        </w:rPr>
      </w:pPr>
    </w:p>
    <w:p w14:paraId="208053F9" w14:textId="73B52732" w:rsidR="005032E3" w:rsidRPr="00224C8F" w:rsidRDefault="00DF45AE" w:rsidP="00AD55E6">
      <w:p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The </w:t>
      </w:r>
      <w:r w:rsidR="00566A5B" w:rsidRPr="00224C8F">
        <w:rPr>
          <w:rFonts w:ascii="Arial" w:hAnsi="Arial" w:cs="Arial"/>
          <w:color w:val="000000"/>
          <w:sz w:val="22"/>
          <w:szCs w:val="22"/>
          <w:lang w:eastAsia="en-GB"/>
        </w:rPr>
        <w:t xml:space="preserve">students </w:t>
      </w:r>
      <w:r w:rsidR="005032E3" w:rsidRPr="00224C8F">
        <w:rPr>
          <w:rFonts w:ascii="Arial" w:hAnsi="Arial" w:cs="Arial"/>
          <w:color w:val="000000"/>
          <w:sz w:val="22"/>
          <w:szCs w:val="22"/>
          <w:lang w:eastAsia="en-GB"/>
        </w:rPr>
        <w:t xml:space="preserve">will work towards </w:t>
      </w:r>
      <w:r w:rsidR="00566A5B" w:rsidRPr="00224C8F">
        <w:rPr>
          <w:rFonts w:ascii="Arial" w:hAnsi="Arial" w:cs="Arial"/>
          <w:color w:val="000000"/>
          <w:sz w:val="22"/>
          <w:szCs w:val="22"/>
          <w:lang w:eastAsia="en-GB"/>
        </w:rPr>
        <w:t xml:space="preserve">the partners meeting in November to share their </w:t>
      </w:r>
      <w:r w:rsidR="00F33B3C" w:rsidRPr="00224C8F">
        <w:rPr>
          <w:rFonts w:ascii="Arial" w:hAnsi="Arial" w:cs="Arial"/>
          <w:color w:val="000000"/>
          <w:sz w:val="22"/>
          <w:szCs w:val="22"/>
          <w:lang w:eastAsia="en-GB"/>
        </w:rPr>
        <w:t xml:space="preserve">work. </w:t>
      </w:r>
      <w:r w:rsidR="00E3223C" w:rsidRPr="00224C8F">
        <w:rPr>
          <w:rFonts w:ascii="Arial" w:hAnsi="Arial" w:cs="Arial"/>
          <w:color w:val="000000"/>
          <w:sz w:val="22"/>
          <w:szCs w:val="22"/>
          <w:lang w:eastAsia="en-GB"/>
        </w:rPr>
        <w:t xml:space="preserve">This will contribute directly to policy and practice with </w:t>
      </w:r>
      <w:r w:rsidR="00C075CE" w:rsidRPr="00C075CE">
        <w:rPr>
          <w:rFonts w:ascii="Arial" w:hAnsi="Arial" w:cs="Arial"/>
          <w:color w:val="000000"/>
          <w:sz w:val="22"/>
          <w:szCs w:val="22"/>
          <w:lang w:eastAsia="en-GB"/>
        </w:rPr>
        <w:t>Techne</w:t>
      </w:r>
      <w:r w:rsidR="00C075CE" w:rsidRPr="00224C8F">
        <w:rPr>
          <w:rFonts w:ascii="Arial" w:hAnsi="Arial" w:cs="Arial"/>
          <w:color w:val="000000"/>
          <w:sz w:val="22"/>
          <w:szCs w:val="22"/>
          <w:lang w:eastAsia="en-GB"/>
        </w:rPr>
        <w:t xml:space="preserve"> </w:t>
      </w:r>
      <w:r w:rsidR="00E3223C" w:rsidRPr="00224C8F">
        <w:rPr>
          <w:rFonts w:ascii="Arial" w:hAnsi="Arial" w:cs="Arial"/>
          <w:color w:val="000000"/>
          <w:sz w:val="22"/>
          <w:szCs w:val="22"/>
          <w:lang w:eastAsia="en-GB"/>
        </w:rPr>
        <w:t xml:space="preserve">partners and shape </w:t>
      </w:r>
      <w:r w:rsidR="00C075CE" w:rsidRPr="00C075CE">
        <w:rPr>
          <w:rFonts w:ascii="Arial" w:hAnsi="Arial" w:cs="Arial"/>
          <w:color w:val="000000"/>
          <w:sz w:val="22"/>
          <w:szCs w:val="22"/>
          <w:lang w:eastAsia="en-GB"/>
        </w:rPr>
        <w:t>Techne</w:t>
      </w:r>
      <w:r w:rsidR="00C075CE">
        <w:rPr>
          <w:rFonts w:ascii="Arial" w:hAnsi="Arial" w:cs="Arial"/>
          <w:color w:val="000000"/>
          <w:sz w:val="22"/>
          <w:szCs w:val="22"/>
          <w:lang w:eastAsia="en-GB"/>
        </w:rPr>
        <w:t>’s</w:t>
      </w:r>
      <w:r w:rsidR="00C075CE" w:rsidRPr="00224C8F">
        <w:rPr>
          <w:rFonts w:ascii="Arial" w:hAnsi="Arial" w:cs="Arial"/>
          <w:color w:val="000000"/>
          <w:sz w:val="22"/>
          <w:szCs w:val="22"/>
          <w:lang w:eastAsia="en-GB"/>
        </w:rPr>
        <w:t xml:space="preserve"> </w:t>
      </w:r>
      <w:r w:rsidR="00E3223C" w:rsidRPr="00224C8F">
        <w:rPr>
          <w:rFonts w:ascii="Arial" w:hAnsi="Arial" w:cs="Arial"/>
          <w:color w:val="000000"/>
          <w:sz w:val="22"/>
          <w:szCs w:val="22"/>
          <w:lang w:eastAsia="en-GB"/>
        </w:rPr>
        <w:t>wider agenda and strategy for ensuring racial justice across our research community.</w:t>
      </w:r>
    </w:p>
    <w:p w14:paraId="2004466F" w14:textId="77777777" w:rsidR="003A3C34" w:rsidRPr="00224C8F" w:rsidRDefault="003A3C34" w:rsidP="00AD55E6">
      <w:pPr>
        <w:jc w:val="both"/>
        <w:rPr>
          <w:rFonts w:ascii="Arial" w:hAnsi="Arial" w:cs="Arial"/>
          <w:color w:val="000000"/>
          <w:sz w:val="22"/>
          <w:szCs w:val="22"/>
          <w:lang w:eastAsia="en-GB"/>
        </w:rPr>
      </w:pPr>
    </w:p>
    <w:p w14:paraId="6F51789F" w14:textId="1494DFBE" w:rsidR="00157E3D" w:rsidRPr="00224C8F" w:rsidRDefault="478BC26C" w:rsidP="00157E3D">
      <w:pPr>
        <w:jc w:val="both"/>
        <w:rPr>
          <w:rFonts w:ascii="Arial" w:hAnsi="Arial" w:cs="Arial"/>
          <w:color w:val="000000"/>
          <w:sz w:val="22"/>
          <w:szCs w:val="22"/>
          <w:lang w:eastAsia="en-GB"/>
        </w:rPr>
      </w:pPr>
      <w:r w:rsidRPr="00224C8F">
        <w:rPr>
          <w:rFonts w:ascii="Arial" w:hAnsi="Arial" w:cs="Arial"/>
          <w:color w:val="000000" w:themeColor="text1"/>
          <w:sz w:val="22"/>
          <w:szCs w:val="22"/>
          <w:lang w:eastAsia="en-GB"/>
        </w:rPr>
        <w:t xml:space="preserve">Each partner placement student will be eligible for a stipend extension of up to six months. In accordance with the </w:t>
      </w:r>
      <w:hyperlink r:id="rId15">
        <w:r w:rsidRPr="00224C8F">
          <w:rPr>
            <w:rStyle w:val="Hyperlink"/>
            <w:rFonts w:ascii="Arial" w:hAnsi="Arial" w:cs="Arial"/>
            <w:sz w:val="22"/>
            <w:szCs w:val="22"/>
            <w:lang w:eastAsia="en-GB"/>
          </w:rPr>
          <w:t>Techne and AHRC regulations</w:t>
        </w:r>
      </w:hyperlink>
      <w:r w:rsidRPr="00224C8F">
        <w:rPr>
          <w:rFonts w:ascii="Arial" w:hAnsi="Arial" w:cs="Arial"/>
          <w:color w:val="000000" w:themeColor="text1"/>
          <w:sz w:val="22"/>
          <w:szCs w:val="22"/>
          <w:lang w:eastAsia="en-GB"/>
        </w:rPr>
        <w:t xml:space="preserve"> on placement-based extensions/career enhancement, a doctoral student can only receive</w:t>
      </w:r>
      <w:r w:rsidR="00C075CE">
        <w:rPr>
          <w:rFonts w:ascii="Arial" w:hAnsi="Arial" w:cs="Arial"/>
          <w:color w:val="000000" w:themeColor="text1"/>
          <w:sz w:val="22"/>
          <w:szCs w:val="22"/>
          <w:lang w:eastAsia="en-GB"/>
        </w:rPr>
        <w:t xml:space="preserve"> up to </w:t>
      </w:r>
      <w:r w:rsidRPr="00224C8F">
        <w:rPr>
          <w:rFonts w:ascii="Arial" w:hAnsi="Arial" w:cs="Arial"/>
          <w:color w:val="000000" w:themeColor="text1"/>
          <w:sz w:val="22"/>
          <w:szCs w:val="22"/>
          <w:lang w:eastAsia="en-GB"/>
        </w:rPr>
        <w:t>six month</w:t>
      </w:r>
      <w:r w:rsidR="00C075CE">
        <w:rPr>
          <w:rFonts w:ascii="Arial" w:hAnsi="Arial" w:cs="Arial"/>
          <w:color w:val="000000" w:themeColor="text1"/>
          <w:sz w:val="22"/>
          <w:szCs w:val="22"/>
          <w:lang w:eastAsia="en-GB"/>
        </w:rPr>
        <w:t>s</w:t>
      </w:r>
      <w:r w:rsidRPr="00224C8F">
        <w:rPr>
          <w:rFonts w:ascii="Arial" w:hAnsi="Arial" w:cs="Arial"/>
          <w:color w:val="000000" w:themeColor="text1"/>
          <w:sz w:val="22"/>
          <w:szCs w:val="22"/>
          <w:lang w:eastAsia="en-GB"/>
        </w:rPr>
        <w:t xml:space="preserve"> extension during their PhD, and must start the placement during their funded period.  </w:t>
      </w:r>
    </w:p>
    <w:p w14:paraId="238D6EAA" w14:textId="77777777" w:rsidR="00157E3D" w:rsidRPr="00224C8F" w:rsidRDefault="00157E3D" w:rsidP="00157E3D">
      <w:pPr>
        <w:jc w:val="both"/>
        <w:rPr>
          <w:rFonts w:ascii="Arial" w:eastAsia="Times New Roman" w:hAnsi="Arial" w:cs="Arial"/>
          <w:color w:val="000000"/>
          <w:sz w:val="22"/>
          <w:szCs w:val="22"/>
          <w:lang w:eastAsia="en-GB"/>
        </w:rPr>
      </w:pPr>
    </w:p>
    <w:p w14:paraId="79E0009D" w14:textId="06197F58" w:rsidR="00157E3D" w:rsidRPr="00224C8F" w:rsidRDefault="00157E3D" w:rsidP="00157E3D">
      <w:pPr>
        <w:jc w:val="both"/>
        <w:rPr>
          <w:rFonts w:ascii="Arial" w:hAnsi="Arial" w:cs="Arial"/>
          <w:color w:val="000000"/>
          <w:sz w:val="22"/>
          <w:szCs w:val="22"/>
          <w:lang w:eastAsia="en-GB"/>
        </w:rPr>
      </w:pPr>
      <w:r w:rsidRPr="00224C8F">
        <w:rPr>
          <w:rFonts w:ascii="Arial" w:hAnsi="Arial" w:cs="Arial"/>
          <w:color w:val="000000"/>
          <w:sz w:val="22"/>
          <w:szCs w:val="22"/>
          <w:lang w:eastAsia="en-GB"/>
        </w:rPr>
        <w:lastRenderedPageBreak/>
        <w:t xml:space="preserve">Racial Justice Partner Placement students will be able to </w:t>
      </w:r>
      <w:r w:rsidR="00F33B3C" w:rsidRPr="00224C8F">
        <w:rPr>
          <w:rFonts w:ascii="Arial" w:hAnsi="Arial" w:cs="Arial"/>
          <w:color w:val="000000"/>
          <w:sz w:val="22"/>
          <w:szCs w:val="22"/>
          <w:lang w:eastAsia="en-GB"/>
        </w:rPr>
        <w:t xml:space="preserve">work with host organisations to </w:t>
      </w:r>
      <w:r w:rsidRPr="00224C8F">
        <w:rPr>
          <w:rFonts w:ascii="Arial" w:hAnsi="Arial" w:cs="Arial"/>
          <w:color w:val="000000"/>
          <w:sz w:val="22"/>
          <w:szCs w:val="22"/>
          <w:lang w:eastAsia="en-GB"/>
        </w:rPr>
        <w:t>apply for additional funds through the training day and conflux applications should these be needed. Events and the management of the budget will be supported by the Techne admin team and will be subject to the standard Techne/AHRC regulations.  </w:t>
      </w:r>
    </w:p>
    <w:p w14:paraId="21846DD7" w14:textId="77777777" w:rsidR="00157E3D" w:rsidRPr="00224C8F" w:rsidRDefault="00157E3D" w:rsidP="00157E3D">
      <w:pPr>
        <w:jc w:val="both"/>
        <w:rPr>
          <w:rFonts w:ascii="Arial" w:eastAsia="Times New Roman" w:hAnsi="Arial" w:cs="Arial"/>
          <w:color w:val="000000"/>
          <w:sz w:val="22"/>
          <w:szCs w:val="22"/>
          <w:lang w:eastAsia="en-GB"/>
        </w:rPr>
      </w:pPr>
    </w:p>
    <w:p w14:paraId="70768CAC" w14:textId="7F309999" w:rsidR="00157E3D" w:rsidRPr="00224C8F" w:rsidRDefault="00451114" w:rsidP="00157E3D">
      <w:pPr>
        <w:jc w:val="both"/>
        <w:rPr>
          <w:rFonts w:ascii="Arial" w:hAnsi="Arial" w:cs="Arial"/>
          <w:color w:val="000000" w:themeColor="text1"/>
          <w:sz w:val="22"/>
          <w:szCs w:val="22"/>
          <w:lang w:eastAsia="en-GB"/>
        </w:rPr>
      </w:pPr>
      <w:r w:rsidRPr="00224C8F">
        <w:rPr>
          <w:rFonts w:ascii="Arial" w:hAnsi="Arial" w:cs="Arial"/>
          <w:color w:val="000000" w:themeColor="text1"/>
          <w:sz w:val="22"/>
          <w:szCs w:val="22"/>
          <w:lang w:eastAsia="en-GB"/>
        </w:rPr>
        <w:t xml:space="preserve">We would love to hear from you if you are interested in this opportunity.   Please apply by responding </w:t>
      </w:r>
      <w:r w:rsidR="002E4D79" w:rsidRPr="00224C8F">
        <w:rPr>
          <w:rFonts w:ascii="Arial" w:hAnsi="Arial" w:cs="Arial"/>
          <w:color w:val="000000" w:themeColor="text1"/>
          <w:sz w:val="22"/>
          <w:szCs w:val="22"/>
          <w:lang w:eastAsia="en-GB"/>
        </w:rPr>
        <w:t>to the</w:t>
      </w:r>
      <w:r w:rsidRPr="00224C8F">
        <w:rPr>
          <w:rFonts w:ascii="Arial" w:hAnsi="Arial" w:cs="Arial"/>
          <w:color w:val="000000" w:themeColor="text1"/>
          <w:sz w:val="22"/>
          <w:szCs w:val="22"/>
          <w:lang w:eastAsia="en-GB"/>
        </w:rPr>
        <w:t xml:space="preserve"> questions below.  You can share your ideas with us in a max </w:t>
      </w:r>
      <w:proofErr w:type="gramStart"/>
      <w:r w:rsidRPr="00224C8F">
        <w:rPr>
          <w:rFonts w:ascii="Arial" w:hAnsi="Arial" w:cs="Arial"/>
          <w:color w:val="000000" w:themeColor="text1"/>
          <w:sz w:val="22"/>
          <w:szCs w:val="22"/>
          <w:lang w:eastAsia="en-GB"/>
        </w:rPr>
        <w:t>500 word</w:t>
      </w:r>
      <w:proofErr w:type="gramEnd"/>
      <w:r w:rsidRPr="00224C8F">
        <w:rPr>
          <w:rFonts w:ascii="Arial" w:hAnsi="Arial" w:cs="Arial"/>
          <w:color w:val="000000" w:themeColor="text1"/>
          <w:sz w:val="22"/>
          <w:szCs w:val="22"/>
          <w:lang w:eastAsia="en-GB"/>
        </w:rPr>
        <w:t xml:space="preserve"> statement or a 2 mins audio or video recording.</w:t>
      </w:r>
      <w:r w:rsidR="478BC26C" w:rsidRPr="00224C8F">
        <w:rPr>
          <w:rFonts w:ascii="Arial" w:hAnsi="Arial" w:cs="Arial"/>
          <w:color w:val="000000" w:themeColor="text1"/>
          <w:sz w:val="22"/>
          <w:szCs w:val="22"/>
          <w:lang w:eastAsia="en-GB"/>
        </w:rPr>
        <w:t xml:space="preserve"> </w:t>
      </w:r>
    </w:p>
    <w:p w14:paraId="27BA179F" w14:textId="2928EEFA" w:rsidR="00451114" w:rsidRPr="00224C8F" w:rsidRDefault="00451114" w:rsidP="00157E3D">
      <w:pPr>
        <w:jc w:val="both"/>
        <w:rPr>
          <w:rFonts w:ascii="Arial" w:hAnsi="Arial" w:cs="Arial"/>
          <w:color w:val="000000" w:themeColor="text1"/>
          <w:sz w:val="22"/>
          <w:szCs w:val="22"/>
          <w:lang w:eastAsia="en-GB"/>
        </w:rPr>
      </w:pPr>
    </w:p>
    <w:p w14:paraId="0519B6CC" w14:textId="77777777" w:rsidR="00451114" w:rsidRPr="00224C8F" w:rsidRDefault="00451114" w:rsidP="00451114">
      <w:pPr>
        <w:jc w:val="both"/>
        <w:rPr>
          <w:rFonts w:ascii="Arial" w:hAnsi="Arial" w:cs="Arial"/>
          <w:color w:val="000000"/>
          <w:sz w:val="22"/>
          <w:szCs w:val="22"/>
          <w:lang w:eastAsia="en-GB"/>
        </w:rPr>
      </w:pPr>
      <w:r w:rsidRPr="00224C8F">
        <w:rPr>
          <w:rFonts w:ascii="Arial" w:hAnsi="Arial" w:cs="Arial"/>
          <w:color w:val="000000"/>
          <w:sz w:val="22"/>
          <w:szCs w:val="22"/>
          <w:lang w:eastAsia="en-GB"/>
        </w:rPr>
        <w:t>1. Why are you interested in this placement?</w:t>
      </w:r>
    </w:p>
    <w:p w14:paraId="46865ECA" w14:textId="77777777" w:rsidR="00451114" w:rsidRPr="00224C8F" w:rsidRDefault="00451114" w:rsidP="00451114">
      <w:pPr>
        <w:jc w:val="both"/>
        <w:rPr>
          <w:rFonts w:ascii="Arial" w:hAnsi="Arial" w:cs="Arial"/>
          <w:color w:val="000000"/>
          <w:sz w:val="22"/>
          <w:szCs w:val="22"/>
          <w:lang w:eastAsia="en-GB"/>
        </w:rPr>
      </w:pPr>
    </w:p>
    <w:p w14:paraId="2BEF4B71" w14:textId="77777777" w:rsidR="00451114" w:rsidRPr="00224C8F" w:rsidRDefault="00451114" w:rsidP="00451114">
      <w:pPr>
        <w:jc w:val="both"/>
        <w:rPr>
          <w:rFonts w:ascii="Arial" w:hAnsi="Arial" w:cs="Arial"/>
          <w:color w:val="000000"/>
          <w:sz w:val="22"/>
          <w:szCs w:val="22"/>
          <w:lang w:eastAsia="en-GB"/>
        </w:rPr>
      </w:pPr>
      <w:r w:rsidRPr="00224C8F">
        <w:rPr>
          <w:rFonts w:ascii="Arial" w:hAnsi="Arial" w:cs="Arial"/>
          <w:color w:val="000000"/>
          <w:sz w:val="22"/>
          <w:szCs w:val="22"/>
          <w:lang w:eastAsia="en-GB"/>
        </w:rPr>
        <w:t>2. Which areas of the cultural sector are you most interested in working in and why?</w:t>
      </w:r>
    </w:p>
    <w:p w14:paraId="162E02A6" w14:textId="77777777" w:rsidR="00451114" w:rsidRPr="00224C8F" w:rsidRDefault="00451114" w:rsidP="00451114">
      <w:pPr>
        <w:jc w:val="both"/>
        <w:rPr>
          <w:rFonts w:ascii="Arial" w:hAnsi="Arial" w:cs="Arial"/>
          <w:color w:val="000000"/>
          <w:sz w:val="22"/>
          <w:szCs w:val="22"/>
          <w:lang w:eastAsia="en-GB"/>
        </w:rPr>
      </w:pPr>
    </w:p>
    <w:p w14:paraId="2264B9D9" w14:textId="7E28508D" w:rsidR="00451114" w:rsidRPr="00224C8F" w:rsidRDefault="00451114" w:rsidP="00451114">
      <w:pPr>
        <w:jc w:val="both"/>
        <w:rPr>
          <w:rFonts w:ascii="Arial" w:hAnsi="Arial" w:cs="Arial"/>
          <w:color w:val="000000"/>
          <w:sz w:val="22"/>
          <w:szCs w:val="22"/>
          <w:lang w:eastAsia="en-GB"/>
        </w:rPr>
      </w:pPr>
      <w:r w:rsidRPr="00224C8F">
        <w:rPr>
          <w:rFonts w:ascii="Arial" w:hAnsi="Arial" w:cs="Arial"/>
          <w:color w:val="000000"/>
          <w:sz w:val="22"/>
          <w:szCs w:val="22"/>
          <w:lang w:eastAsia="en-GB"/>
        </w:rPr>
        <w:t>3. What kinds of work towards racial justice are you interested in exploring?</w:t>
      </w:r>
    </w:p>
    <w:p w14:paraId="0EFF8BD6" w14:textId="77777777" w:rsidR="00157E3D" w:rsidRPr="00224C8F" w:rsidRDefault="00157E3D" w:rsidP="00157E3D">
      <w:pPr>
        <w:jc w:val="both"/>
        <w:rPr>
          <w:rFonts w:ascii="Arial" w:hAnsi="Arial" w:cs="Arial"/>
          <w:color w:val="000000"/>
          <w:sz w:val="22"/>
          <w:szCs w:val="22"/>
          <w:lang w:eastAsia="en-GB"/>
        </w:rPr>
      </w:pPr>
    </w:p>
    <w:p w14:paraId="4718D026" w14:textId="77777777" w:rsidR="00157E3D" w:rsidRPr="00224C8F" w:rsidRDefault="00157E3D" w:rsidP="00157E3D">
      <w:pPr>
        <w:jc w:val="both"/>
        <w:rPr>
          <w:rFonts w:ascii="Arial" w:hAnsi="Arial" w:cs="Arial"/>
          <w:color w:val="000000"/>
          <w:sz w:val="22"/>
          <w:szCs w:val="22"/>
          <w:lang w:eastAsia="en-GB"/>
        </w:rPr>
      </w:pPr>
    </w:p>
    <w:p w14:paraId="1DF62F21" w14:textId="3A031B3B" w:rsidR="00157E3D" w:rsidRPr="00224C8F" w:rsidRDefault="00157E3D" w:rsidP="00157E3D">
      <w:p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Please also detail your year of study, </w:t>
      </w:r>
      <w:r w:rsidRPr="008A6F58">
        <w:rPr>
          <w:rFonts w:ascii="Arial" w:hAnsi="Arial" w:cs="Arial"/>
          <w:color w:val="000000"/>
          <w:sz w:val="22"/>
          <w:szCs w:val="22"/>
          <w:lang w:eastAsia="en-GB"/>
        </w:rPr>
        <w:t xml:space="preserve">institution and confirm that you have discussed this with your supervisor.  Please email this to </w:t>
      </w:r>
      <w:hyperlink r:id="rId16" w:history="1">
        <w:r w:rsidRPr="008A6F58">
          <w:rPr>
            <w:rStyle w:val="Hyperlink"/>
            <w:rFonts w:ascii="Arial" w:hAnsi="Arial" w:cs="Arial"/>
            <w:sz w:val="22"/>
            <w:szCs w:val="22"/>
            <w:lang w:eastAsia="en-GB"/>
          </w:rPr>
          <w:t>techne@rhul.ac.uk</w:t>
        </w:r>
      </w:hyperlink>
      <w:r w:rsidRPr="008A6F58">
        <w:rPr>
          <w:rFonts w:ascii="Arial" w:hAnsi="Arial" w:cs="Arial"/>
          <w:color w:val="000000"/>
          <w:sz w:val="22"/>
          <w:szCs w:val="22"/>
          <w:lang w:eastAsia="en-GB"/>
        </w:rPr>
        <w:t xml:space="preserve"> by </w:t>
      </w:r>
      <w:r w:rsidR="005C5A67" w:rsidRPr="008A6F58">
        <w:rPr>
          <w:rFonts w:ascii="Arial" w:hAnsi="Arial" w:cs="Arial"/>
          <w:b/>
          <w:bCs/>
          <w:color w:val="000000"/>
          <w:sz w:val="22"/>
          <w:szCs w:val="22"/>
          <w:lang w:eastAsia="en-GB"/>
        </w:rPr>
        <w:t>28</w:t>
      </w:r>
      <w:r w:rsidR="005C5A67" w:rsidRPr="008A6F58">
        <w:rPr>
          <w:rFonts w:ascii="Arial" w:hAnsi="Arial" w:cs="Arial"/>
          <w:b/>
          <w:bCs/>
          <w:color w:val="000000"/>
          <w:sz w:val="22"/>
          <w:szCs w:val="22"/>
          <w:vertAlign w:val="superscript"/>
          <w:lang w:eastAsia="en-GB"/>
        </w:rPr>
        <w:t>th</w:t>
      </w:r>
      <w:r w:rsidR="005C5A67" w:rsidRPr="008A6F58">
        <w:rPr>
          <w:rFonts w:ascii="Arial" w:hAnsi="Arial" w:cs="Arial"/>
          <w:b/>
          <w:bCs/>
          <w:color w:val="000000"/>
          <w:sz w:val="22"/>
          <w:szCs w:val="22"/>
          <w:lang w:eastAsia="en-GB"/>
        </w:rPr>
        <w:t xml:space="preserve"> February 2023</w:t>
      </w:r>
      <w:r w:rsidR="005C5A67">
        <w:rPr>
          <w:rFonts w:ascii="Arial" w:hAnsi="Arial" w:cs="Arial"/>
          <w:color w:val="000000"/>
          <w:sz w:val="22"/>
          <w:szCs w:val="22"/>
          <w:lang w:eastAsia="en-GB"/>
        </w:rPr>
        <w:t>.</w:t>
      </w:r>
    </w:p>
    <w:p w14:paraId="087AB8FE" w14:textId="77777777" w:rsidR="00157E3D" w:rsidRPr="00224C8F" w:rsidRDefault="00157E3D" w:rsidP="00157E3D">
      <w:pPr>
        <w:jc w:val="both"/>
        <w:rPr>
          <w:rFonts w:ascii="Arial" w:eastAsia="Times New Roman" w:hAnsi="Arial" w:cs="Arial"/>
          <w:color w:val="000000"/>
          <w:sz w:val="22"/>
          <w:szCs w:val="22"/>
          <w:lang w:eastAsia="en-GB"/>
        </w:rPr>
      </w:pPr>
    </w:p>
    <w:p w14:paraId="0D82AC70" w14:textId="02171646" w:rsidR="00157E3D" w:rsidRPr="00224C8F" w:rsidRDefault="00451114" w:rsidP="00157E3D">
      <w:pPr>
        <w:jc w:val="both"/>
        <w:rPr>
          <w:rFonts w:ascii="Arial" w:hAnsi="Arial" w:cs="Arial"/>
          <w:color w:val="000000"/>
          <w:sz w:val="22"/>
          <w:szCs w:val="22"/>
          <w:lang w:eastAsia="en-GB"/>
        </w:rPr>
      </w:pPr>
      <w:r w:rsidRPr="00224C8F">
        <w:rPr>
          <w:rFonts w:ascii="Arial" w:hAnsi="Arial" w:cs="Arial"/>
          <w:color w:val="000000"/>
          <w:sz w:val="22"/>
          <w:szCs w:val="22"/>
          <w:lang w:eastAsia="en-GB"/>
        </w:rPr>
        <w:t xml:space="preserve">This is an opportunity to learn about how racial justice is being approached in the cultural sector.  This work is ongoing for the partner </w:t>
      </w:r>
      <w:r w:rsidR="00DC79D8" w:rsidRPr="00224C8F">
        <w:rPr>
          <w:rFonts w:ascii="Arial" w:hAnsi="Arial" w:cs="Arial"/>
          <w:color w:val="000000"/>
          <w:sz w:val="22"/>
          <w:szCs w:val="22"/>
          <w:lang w:eastAsia="en-GB"/>
        </w:rPr>
        <w:t>organisations,</w:t>
      </w:r>
      <w:r w:rsidRPr="00224C8F">
        <w:rPr>
          <w:rFonts w:ascii="Arial" w:hAnsi="Arial" w:cs="Arial"/>
          <w:color w:val="000000"/>
          <w:sz w:val="22"/>
          <w:szCs w:val="22"/>
          <w:lang w:eastAsia="en-GB"/>
        </w:rPr>
        <w:t xml:space="preserve"> and this is a chance for you to contribute to this work.  </w:t>
      </w:r>
      <w:r w:rsidR="00157E3D" w:rsidRPr="00224C8F">
        <w:rPr>
          <w:rFonts w:ascii="Arial" w:hAnsi="Arial" w:cs="Arial"/>
          <w:color w:val="000000"/>
          <w:sz w:val="22"/>
          <w:szCs w:val="22"/>
          <w:lang w:eastAsia="en-GB"/>
        </w:rPr>
        <w:t>If you wish to have an informal discussion about this opportunity, please contact</w:t>
      </w:r>
      <w:r w:rsidR="00D12EC1" w:rsidRPr="00224C8F">
        <w:rPr>
          <w:rFonts w:ascii="Arial" w:hAnsi="Arial" w:cs="Arial"/>
          <w:color w:val="000000"/>
          <w:sz w:val="22"/>
          <w:szCs w:val="22"/>
          <w:lang w:eastAsia="en-GB"/>
        </w:rPr>
        <w:t>:</w:t>
      </w:r>
      <w:r w:rsidR="00C075CE">
        <w:rPr>
          <w:rFonts w:ascii="Arial" w:hAnsi="Arial" w:cs="Arial"/>
          <w:color w:val="000000"/>
          <w:sz w:val="22"/>
          <w:szCs w:val="22"/>
          <w:lang w:eastAsia="en-GB"/>
        </w:rPr>
        <w:t xml:space="preserve"> </w:t>
      </w:r>
      <w:r w:rsidR="008A6F58">
        <w:rPr>
          <w:rFonts w:ascii="Arial" w:hAnsi="Arial" w:cs="Arial"/>
          <w:color w:val="000000"/>
          <w:sz w:val="22"/>
          <w:szCs w:val="22"/>
          <w:lang w:eastAsia="en-GB"/>
        </w:rPr>
        <w:t xml:space="preserve">Ben Cole </w:t>
      </w:r>
      <w:hyperlink r:id="rId17" w:history="1">
        <w:r w:rsidR="008A6F58" w:rsidRPr="00143CBE">
          <w:rPr>
            <w:rStyle w:val="Hyperlink"/>
            <w:rFonts w:ascii="Arial" w:hAnsi="Arial" w:cs="Arial"/>
            <w:sz w:val="22"/>
            <w:szCs w:val="22"/>
            <w:lang w:eastAsia="en-GB"/>
          </w:rPr>
          <w:t>b.p.cole@lboro.ac.uk</w:t>
        </w:r>
      </w:hyperlink>
      <w:r w:rsidR="008A6F58">
        <w:rPr>
          <w:rFonts w:ascii="Arial" w:hAnsi="Arial" w:cs="Arial"/>
          <w:color w:val="000000"/>
          <w:sz w:val="22"/>
          <w:szCs w:val="22"/>
          <w:lang w:eastAsia="en-GB"/>
        </w:rPr>
        <w:t xml:space="preserve"> </w:t>
      </w:r>
    </w:p>
    <w:p w14:paraId="37A03BE8" w14:textId="1A88C772" w:rsidR="00157E3D" w:rsidRPr="00224C8F" w:rsidRDefault="00157E3D" w:rsidP="00D63138">
      <w:pPr>
        <w:jc w:val="both"/>
        <w:rPr>
          <w:rFonts w:ascii="Arial" w:hAnsi="Arial" w:cs="Arial"/>
          <w:sz w:val="22"/>
          <w:szCs w:val="22"/>
        </w:rPr>
      </w:pPr>
    </w:p>
    <w:p w14:paraId="463690DE" w14:textId="77777777" w:rsidR="0006028C" w:rsidRPr="00224C8F" w:rsidRDefault="0006028C" w:rsidP="00AD55E6">
      <w:pPr>
        <w:jc w:val="both"/>
        <w:rPr>
          <w:rFonts w:ascii="Arial" w:hAnsi="Arial" w:cs="Arial"/>
          <w:sz w:val="22"/>
          <w:szCs w:val="22"/>
        </w:rPr>
      </w:pPr>
    </w:p>
    <w:sectPr w:rsidR="0006028C" w:rsidRPr="00224C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2845" w14:textId="77777777" w:rsidR="009542D3" w:rsidRDefault="009542D3" w:rsidP="001B7B42">
      <w:r>
        <w:separator/>
      </w:r>
    </w:p>
  </w:endnote>
  <w:endnote w:type="continuationSeparator" w:id="0">
    <w:p w14:paraId="04978AED" w14:textId="77777777" w:rsidR="009542D3" w:rsidRDefault="009542D3" w:rsidP="001B7B42">
      <w:r>
        <w:continuationSeparator/>
      </w:r>
    </w:p>
  </w:endnote>
  <w:endnote w:type="continuationNotice" w:id="1">
    <w:p w14:paraId="15F8EAB7" w14:textId="77777777" w:rsidR="009542D3" w:rsidRDefault="00954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BDD13" w14:textId="77777777" w:rsidR="009542D3" w:rsidRDefault="009542D3" w:rsidP="001B7B42">
      <w:r>
        <w:separator/>
      </w:r>
    </w:p>
  </w:footnote>
  <w:footnote w:type="continuationSeparator" w:id="0">
    <w:p w14:paraId="39561643" w14:textId="77777777" w:rsidR="009542D3" w:rsidRDefault="009542D3" w:rsidP="001B7B42">
      <w:r>
        <w:continuationSeparator/>
      </w:r>
    </w:p>
  </w:footnote>
  <w:footnote w:type="continuationNotice" w:id="1">
    <w:p w14:paraId="52826DDE" w14:textId="77777777" w:rsidR="009542D3" w:rsidRDefault="009542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205E2"/>
    <w:multiLevelType w:val="hybridMultilevel"/>
    <w:tmpl w:val="B93837E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4D75D60"/>
    <w:multiLevelType w:val="hybridMultilevel"/>
    <w:tmpl w:val="0EE6CBB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37DE7603"/>
    <w:multiLevelType w:val="multilevel"/>
    <w:tmpl w:val="4A8AE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0071E45"/>
    <w:multiLevelType w:val="multilevel"/>
    <w:tmpl w:val="DE4CA4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3B55FCE"/>
    <w:multiLevelType w:val="hybridMultilevel"/>
    <w:tmpl w:val="5C60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7021D3"/>
    <w:multiLevelType w:val="hybridMultilevel"/>
    <w:tmpl w:val="70A634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E5B2F22"/>
    <w:multiLevelType w:val="multilevel"/>
    <w:tmpl w:val="DB1C73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281571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9243731">
    <w:abstractNumId w:val="0"/>
  </w:num>
  <w:num w:numId="3" w16cid:durableId="1348016714">
    <w:abstractNumId w:val="4"/>
  </w:num>
  <w:num w:numId="4" w16cid:durableId="823813047">
    <w:abstractNumId w:val="1"/>
  </w:num>
  <w:num w:numId="5" w16cid:durableId="56710027">
    <w:abstractNumId w:val="5"/>
  </w:num>
  <w:num w:numId="6" w16cid:durableId="1162157408">
    <w:abstractNumId w:val="3"/>
  </w:num>
  <w:num w:numId="7" w16cid:durableId="521750903">
    <w:abstractNumId w:val="6"/>
  </w:num>
  <w:num w:numId="8" w16cid:durableId="1407337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E6"/>
    <w:rsid w:val="000002AE"/>
    <w:rsid w:val="00011C3C"/>
    <w:rsid w:val="00012D19"/>
    <w:rsid w:val="000232D2"/>
    <w:rsid w:val="000414B0"/>
    <w:rsid w:val="00041680"/>
    <w:rsid w:val="00044D92"/>
    <w:rsid w:val="00045125"/>
    <w:rsid w:val="00052FCA"/>
    <w:rsid w:val="0006028C"/>
    <w:rsid w:val="0006153B"/>
    <w:rsid w:val="00076C30"/>
    <w:rsid w:val="00092A6A"/>
    <w:rsid w:val="000979FD"/>
    <w:rsid w:val="000C72FD"/>
    <w:rsid w:val="000E1612"/>
    <w:rsid w:val="001168F1"/>
    <w:rsid w:val="00141C65"/>
    <w:rsid w:val="00151DA0"/>
    <w:rsid w:val="001532AC"/>
    <w:rsid w:val="00157E3D"/>
    <w:rsid w:val="00167582"/>
    <w:rsid w:val="0019145F"/>
    <w:rsid w:val="00196817"/>
    <w:rsid w:val="001B7B42"/>
    <w:rsid w:val="001D098A"/>
    <w:rsid w:val="001D5CAF"/>
    <w:rsid w:val="00224C8F"/>
    <w:rsid w:val="00226289"/>
    <w:rsid w:val="002365A9"/>
    <w:rsid w:val="00270A66"/>
    <w:rsid w:val="00270AD3"/>
    <w:rsid w:val="002870E6"/>
    <w:rsid w:val="002A210A"/>
    <w:rsid w:val="002C1D7A"/>
    <w:rsid w:val="002C5EEA"/>
    <w:rsid w:val="002E22E7"/>
    <w:rsid w:val="002E4D79"/>
    <w:rsid w:val="002F2FF1"/>
    <w:rsid w:val="002F4FC8"/>
    <w:rsid w:val="002F639D"/>
    <w:rsid w:val="00330B8B"/>
    <w:rsid w:val="00333D6A"/>
    <w:rsid w:val="00340972"/>
    <w:rsid w:val="003514D6"/>
    <w:rsid w:val="00362791"/>
    <w:rsid w:val="00370535"/>
    <w:rsid w:val="00386DA6"/>
    <w:rsid w:val="003A3C34"/>
    <w:rsid w:val="003E1666"/>
    <w:rsid w:val="003F02C2"/>
    <w:rsid w:val="004254D4"/>
    <w:rsid w:val="00437B36"/>
    <w:rsid w:val="00440B79"/>
    <w:rsid w:val="0044163B"/>
    <w:rsid w:val="004453F7"/>
    <w:rsid w:val="00450D3B"/>
    <w:rsid w:val="00451114"/>
    <w:rsid w:val="004548E7"/>
    <w:rsid w:val="00463D4B"/>
    <w:rsid w:val="00463EBA"/>
    <w:rsid w:val="00475739"/>
    <w:rsid w:val="00492E3D"/>
    <w:rsid w:val="004A5201"/>
    <w:rsid w:val="004C17BE"/>
    <w:rsid w:val="004F18BA"/>
    <w:rsid w:val="004F36B3"/>
    <w:rsid w:val="004F5731"/>
    <w:rsid w:val="004F7C88"/>
    <w:rsid w:val="005009AD"/>
    <w:rsid w:val="005032E3"/>
    <w:rsid w:val="005202E4"/>
    <w:rsid w:val="00537CEF"/>
    <w:rsid w:val="005454FE"/>
    <w:rsid w:val="00566234"/>
    <w:rsid w:val="00566A5B"/>
    <w:rsid w:val="005949F7"/>
    <w:rsid w:val="005A4EA4"/>
    <w:rsid w:val="005C5A67"/>
    <w:rsid w:val="005C6CAC"/>
    <w:rsid w:val="005E3D10"/>
    <w:rsid w:val="005F295E"/>
    <w:rsid w:val="006018B5"/>
    <w:rsid w:val="006040EE"/>
    <w:rsid w:val="00612E9F"/>
    <w:rsid w:val="00620118"/>
    <w:rsid w:val="00625275"/>
    <w:rsid w:val="00642543"/>
    <w:rsid w:val="00656183"/>
    <w:rsid w:val="006665BB"/>
    <w:rsid w:val="00667B92"/>
    <w:rsid w:val="006824E9"/>
    <w:rsid w:val="006B1082"/>
    <w:rsid w:val="006B2B56"/>
    <w:rsid w:val="006B3BBE"/>
    <w:rsid w:val="006D0711"/>
    <w:rsid w:val="006E4394"/>
    <w:rsid w:val="00736690"/>
    <w:rsid w:val="00737302"/>
    <w:rsid w:val="00746148"/>
    <w:rsid w:val="00751091"/>
    <w:rsid w:val="00762D8F"/>
    <w:rsid w:val="007A10A5"/>
    <w:rsid w:val="007A278D"/>
    <w:rsid w:val="007B6B3A"/>
    <w:rsid w:val="00817118"/>
    <w:rsid w:val="0083378F"/>
    <w:rsid w:val="00836CCF"/>
    <w:rsid w:val="0085029D"/>
    <w:rsid w:val="008668EC"/>
    <w:rsid w:val="00872E0B"/>
    <w:rsid w:val="008813EF"/>
    <w:rsid w:val="008A6F58"/>
    <w:rsid w:val="008A7ED1"/>
    <w:rsid w:val="008C78BD"/>
    <w:rsid w:val="008D72EF"/>
    <w:rsid w:val="008E2F3A"/>
    <w:rsid w:val="008F1D94"/>
    <w:rsid w:val="008F5864"/>
    <w:rsid w:val="008F6AC4"/>
    <w:rsid w:val="00900E56"/>
    <w:rsid w:val="00923CB0"/>
    <w:rsid w:val="00933A77"/>
    <w:rsid w:val="00936435"/>
    <w:rsid w:val="009542D3"/>
    <w:rsid w:val="009A00D7"/>
    <w:rsid w:val="009B5FA3"/>
    <w:rsid w:val="009C37DE"/>
    <w:rsid w:val="009E0E20"/>
    <w:rsid w:val="009E53E3"/>
    <w:rsid w:val="009E7CF4"/>
    <w:rsid w:val="009F0631"/>
    <w:rsid w:val="009F6C77"/>
    <w:rsid w:val="00A01D85"/>
    <w:rsid w:val="00A04084"/>
    <w:rsid w:val="00A30523"/>
    <w:rsid w:val="00A30D69"/>
    <w:rsid w:val="00A30DD3"/>
    <w:rsid w:val="00A40553"/>
    <w:rsid w:val="00A43110"/>
    <w:rsid w:val="00A50A76"/>
    <w:rsid w:val="00A6080C"/>
    <w:rsid w:val="00A729AF"/>
    <w:rsid w:val="00AA784C"/>
    <w:rsid w:val="00AB4F01"/>
    <w:rsid w:val="00AD55E6"/>
    <w:rsid w:val="00AD5A8E"/>
    <w:rsid w:val="00B04BEF"/>
    <w:rsid w:val="00B61897"/>
    <w:rsid w:val="00B661E1"/>
    <w:rsid w:val="00B756BA"/>
    <w:rsid w:val="00B82F45"/>
    <w:rsid w:val="00B87CED"/>
    <w:rsid w:val="00B96218"/>
    <w:rsid w:val="00BC4CFA"/>
    <w:rsid w:val="00BD6653"/>
    <w:rsid w:val="00BF070C"/>
    <w:rsid w:val="00C075CE"/>
    <w:rsid w:val="00C41893"/>
    <w:rsid w:val="00C50B18"/>
    <w:rsid w:val="00C60014"/>
    <w:rsid w:val="00C64866"/>
    <w:rsid w:val="00C664E7"/>
    <w:rsid w:val="00C834A6"/>
    <w:rsid w:val="00C909F3"/>
    <w:rsid w:val="00CC5868"/>
    <w:rsid w:val="00CC6742"/>
    <w:rsid w:val="00CF36A7"/>
    <w:rsid w:val="00D12EC1"/>
    <w:rsid w:val="00D21A9E"/>
    <w:rsid w:val="00D351A7"/>
    <w:rsid w:val="00D45126"/>
    <w:rsid w:val="00D60E10"/>
    <w:rsid w:val="00D63138"/>
    <w:rsid w:val="00D66DAC"/>
    <w:rsid w:val="00D86265"/>
    <w:rsid w:val="00DA332B"/>
    <w:rsid w:val="00DC79D8"/>
    <w:rsid w:val="00DE5650"/>
    <w:rsid w:val="00DF24F7"/>
    <w:rsid w:val="00DF45AE"/>
    <w:rsid w:val="00DF46B5"/>
    <w:rsid w:val="00E03204"/>
    <w:rsid w:val="00E03BE1"/>
    <w:rsid w:val="00E048AD"/>
    <w:rsid w:val="00E14DA0"/>
    <w:rsid w:val="00E205C4"/>
    <w:rsid w:val="00E21092"/>
    <w:rsid w:val="00E3223C"/>
    <w:rsid w:val="00E424A0"/>
    <w:rsid w:val="00E64D89"/>
    <w:rsid w:val="00E660F5"/>
    <w:rsid w:val="00E83B6F"/>
    <w:rsid w:val="00EA02EC"/>
    <w:rsid w:val="00EB3EA3"/>
    <w:rsid w:val="00EB41D4"/>
    <w:rsid w:val="00EC5663"/>
    <w:rsid w:val="00EC62B6"/>
    <w:rsid w:val="00EE1479"/>
    <w:rsid w:val="00EF7CB6"/>
    <w:rsid w:val="00F0416C"/>
    <w:rsid w:val="00F33B3C"/>
    <w:rsid w:val="00F468B4"/>
    <w:rsid w:val="00F81FAC"/>
    <w:rsid w:val="00F876EB"/>
    <w:rsid w:val="00F939E6"/>
    <w:rsid w:val="00FB14C2"/>
    <w:rsid w:val="00FD6ED4"/>
    <w:rsid w:val="00FD788A"/>
    <w:rsid w:val="00FE61A0"/>
    <w:rsid w:val="1894BA75"/>
    <w:rsid w:val="1FA2C6AE"/>
    <w:rsid w:val="2546F70B"/>
    <w:rsid w:val="2614CAB9"/>
    <w:rsid w:val="26A6407B"/>
    <w:rsid w:val="2AA40E3B"/>
    <w:rsid w:val="31AB10A8"/>
    <w:rsid w:val="320D2F38"/>
    <w:rsid w:val="333C422E"/>
    <w:rsid w:val="34504E51"/>
    <w:rsid w:val="352F0C34"/>
    <w:rsid w:val="3961ED35"/>
    <w:rsid w:val="39B33165"/>
    <w:rsid w:val="3D7BB071"/>
    <w:rsid w:val="3E19A645"/>
    <w:rsid w:val="4554A132"/>
    <w:rsid w:val="478BC26C"/>
    <w:rsid w:val="4877FB8D"/>
    <w:rsid w:val="4A86D6EC"/>
    <w:rsid w:val="4DF62442"/>
    <w:rsid w:val="522B2E37"/>
    <w:rsid w:val="558F0A91"/>
    <w:rsid w:val="55CB751E"/>
    <w:rsid w:val="5615FDCE"/>
    <w:rsid w:val="5B30DD50"/>
    <w:rsid w:val="63448963"/>
    <w:rsid w:val="651C41EB"/>
    <w:rsid w:val="6C8D23FF"/>
    <w:rsid w:val="6E1C0657"/>
    <w:rsid w:val="6FFB8404"/>
    <w:rsid w:val="719447C2"/>
    <w:rsid w:val="71D9ED74"/>
    <w:rsid w:val="753A206A"/>
    <w:rsid w:val="75F503A3"/>
    <w:rsid w:val="76567A66"/>
    <w:rsid w:val="78D975CA"/>
    <w:rsid w:val="7A1E0316"/>
    <w:rsid w:val="7F4A7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5E8B3"/>
  <w15:chartTrackingRefBased/>
  <w15:docId w15:val="{4AD352CF-C6FE-4C66-BAA2-394E0618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E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5E6"/>
    <w:rPr>
      <w:color w:val="0000FF"/>
      <w:u w:val="single"/>
    </w:rPr>
  </w:style>
  <w:style w:type="paragraph" w:styleId="ListParagraph">
    <w:name w:val="List Paragraph"/>
    <w:basedOn w:val="Normal"/>
    <w:uiPriority w:val="34"/>
    <w:qFormat/>
    <w:rsid w:val="00AD55E6"/>
    <w:pPr>
      <w:ind w:left="720"/>
      <w:contextualSpacing/>
    </w:pPr>
  </w:style>
  <w:style w:type="character" w:customStyle="1" w:styleId="UnresolvedMention1">
    <w:name w:val="Unresolved Mention1"/>
    <w:basedOn w:val="DefaultParagraphFont"/>
    <w:uiPriority w:val="99"/>
    <w:semiHidden/>
    <w:unhideWhenUsed/>
    <w:rsid w:val="00FD6ED4"/>
    <w:rPr>
      <w:color w:val="605E5C"/>
      <w:shd w:val="clear" w:color="auto" w:fill="E1DFDD"/>
    </w:rPr>
  </w:style>
  <w:style w:type="character" w:styleId="CommentReference">
    <w:name w:val="annotation reference"/>
    <w:basedOn w:val="DefaultParagraphFont"/>
    <w:uiPriority w:val="99"/>
    <w:semiHidden/>
    <w:unhideWhenUsed/>
    <w:rsid w:val="00DF45AE"/>
    <w:rPr>
      <w:sz w:val="16"/>
      <w:szCs w:val="16"/>
    </w:rPr>
  </w:style>
  <w:style w:type="paragraph" w:styleId="CommentText">
    <w:name w:val="annotation text"/>
    <w:basedOn w:val="Normal"/>
    <w:link w:val="CommentTextChar"/>
    <w:uiPriority w:val="99"/>
    <w:semiHidden/>
    <w:unhideWhenUsed/>
    <w:rsid w:val="00DF45AE"/>
    <w:rPr>
      <w:sz w:val="20"/>
      <w:szCs w:val="20"/>
    </w:rPr>
  </w:style>
  <w:style w:type="character" w:customStyle="1" w:styleId="CommentTextChar">
    <w:name w:val="Comment Text Char"/>
    <w:basedOn w:val="DefaultParagraphFont"/>
    <w:link w:val="CommentText"/>
    <w:uiPriority w:val="99"/>
    <w:semiHidden/>
    <w:rsid w:val="00DF45AE"/>
    <w:rPr>
      <w:sz w:val="20"/>
      <w:szCs w:val="20"/>
    </w:rPr>
  </w:style>
  <w:style w:type="paragraph" w:styleId="CommentSubject">
    <w:name w:val="annotation subject"/>
    <w:basedOn w:val="CommentText"/>
    <w:next w:val="CommentText"/>
    <w:link w:val="CommentSubjectChar"/>
    <w:uiPriority w:val="99"/>
    <w:semiHidden/>
    <w:unhideWhenUsed/>
    <w:rsid w:val="00DF45AE"/>
    <w:rPr>
      <w:b/>
      <w:bCs/>
    </w:rPr>
  </w:style>
  <w:style w:type="character" w:customStyle="1" w:styleId="CommentSubjectChar">
    <w:name w:val="Comment Subject Char"/>
    <w:basedOn w:val="CommentTextChar"/>
    <w:link w:val="CommentSubject"/>
    <w:uiPriority w:val="99"/>
    <w:semiHidden/>
    <w:rsid w:val="00DF45AE"/>
    <w:rPr>
      <w:b/>
      <w:bCs/>
      <w:sz w:val="20"/>
      <w:szCs w:val="20"/>
    </w:rPr>
  </w:style>
  <w:style w:type="paragraph" w:styleId="BalloonText">
    <w:name w:val="Balloon Text"/>
    <w:basedOn w:val="Normal"/>
    <w:link w:val="BalloonTextChar"/>
    <w:uiPriority w:val="99"/>
    <w:semiHidden/>
    <w:unhideWhenUsed/>
    <w:rsid w:val="00DF4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5AE"/>
    <w:rPr>
      <w:rFonts w:ascii="Segoe UI" w:hAnsi="Segoe UI" w:cs="Segoe UI"/>
      <w:sz w:val="18"/>
      <w:szCs w:val="18"/>
    </w:rPr>
  </w:style>
  <w:style w:type="character" w:styleId="UnresolvedMention">
    <w:name w:val="Unresolved Mention"/>
    <w:basedOn w:val="DefaultParagraphFont"/>
    <w:uiPriority w:val="99"/>
    <w:semiHidden/>
    <w:unhideWhenUsed/>
    <w:rsid w:val="00492E3D"/>
    <w:rPr>
      <w:color w:val="605E5C"/>
      <w:shd w:val="clear" w:color="auto" w:fill="E1DFDD"/>
    </w:rPr>
  </w:style>
  <w:style w:type="paragraph" w:styleId="Header">
    <w:name w:val="header"/>
    <w:basedOn w:val="Normal"/>
    <w:link w:val="HeaderChar"/>
    <w:uiPriority w:val="99"/>
    <w:semiHidden/>
    <w:unhideWhenUsed/>
    <w:rsid w:val="00E424A0"/>
    <w:pPr>
      <w:tabs>
        <w:tab w:val="center" w:pos="4513"/>
        <w:tab w:val="right" w:pos="9026"/>
      </w:tabs>
    </w:pPr>
  </w:style>
  <w:style w:type="character" w:customStyle="1" w:styleId="HeaderChar">
    <w:name w:val="Header Char"/>
    <w:basedOn w:val="DefaultParagraphFont"/>
    <w:link w:val="Header"/>
    <w:uiPriority w:val="99"/>
    <w:semiHidden/>
    <w:rsid w:val="00E424A0"/>
    <w:rPr>
      <w:sz w:val="24"/>
      <w:szCs w:val="24"/>
    </w:rPr>
  </w:style>
  <w:style w:type="paragraph" w:styleId="Footer">
    <w:name w:val="footer"/>
    <w:basedOn w:val="Normal"/>
    <w:link w:val="FooterChar"/>
    <w:uiPriority w:val="99"/>
    <w:semiHidden/>
    <w:unhideWhenUsed/>
    <w:rsid w:val="00E424A0"/>
    <w:pPr>
      <w:tabs>
        <w:tab w:val="center" w:pos="4513"/>
        <w:tab w:val="right" w:pos="9026"/>
      </w:tabs>
    </w:pPr>
  </w:style>
  <w:style w:type="character" w:customStyle="1" w:styleId="FooterChar">
    <w:name w:val="Footer Char"/>
    <w:basedOn w:val="DefaultParagraphFont"/>
    <w:link w:val="Footer"/>
    <w:uiPriority w:val="99"/>
    <w:semiHidden/>
    <w:rsid w:val="00E424A0"/>
    <w:rPr>
      <w:sz w:val="24"/>
      <w:szCs w:val="24"/>
    </w:rPr>
  </w:style>
  <w:style w:type="character" w:customStyle="1" w:styleId="normaltextrun">
    <w:name w:val="normaltextrun"/>
    <w:basedOn w:val="DefaultParagraphFont"/>
    <w:rsid w:val="00362791"/>
  </w:style>
  <w:style w:type="character" w:customStyle="1" w:styleId="eop">
    <w:name w:val="eop"/>
    <w:basedOn w:val="DefaultParagraphFont"/>
    <w:rsid w:val="00E8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058767">
      <w:bodyDiv w:val="1"/>
      <w:marLeft w:val="0"/>
      <w:marRight w:val="0"/>
      <w:marTop w:val="0"/>
      <w:marBottom w:val="0"/>
      <w:divBdr>
        <w:top w:val="none" w:sz="0" w:space="0" w:color="auto"/>
        <w:left w:val="none" w:sz="0" w:space="0" w:color="auto"/>
        <w:bottom w:val="none" w:sz="0" w:space="0" w:color="auto"/>
        <w:right w:val="none" w:sz="0" w:space="0" w:color="auto"/>
      </w:divBdr>
    </w:div>
    <w:div w:id="702173289">
      <w:bodyDiv w:val="1"/>
      <w:marLeft w:val="0"/>
      <w:marRight w:val="0"/>
      <w:marTop w:val="0"/>
      <w:marBottom w:val="0"/>
      <w:divBdr>
        <w:top w:val="none" w:sz="0" w:space="0" w:color="auto"/>
        <w:left w:val="none" w:sz="0" w:space="0" w:color="auto"/>
        <w:bottom w:val="none" w:sz="0" w:space="0" w:color="auto"/>
        <w:right w:val="none" w:sz="0" w:space="0" w:color="auto"/>
      </w:divBdr>
    </w:div>
    <w:div w:id="780732498">
      <w:bodyDiv w:val="1"/>
      <w:marLeft w:val="0"/>
      <w:marRight w:val="0"/>
      <w:marTop w:val="0"/>
      <w:marBottom w:val="0"/>
      <w:divBdr>
        <w:top w:val="none" w:sz="0" w:space="0" w:color="auto"/>
        <w:left w:val="none" w:sz="0" w:space="0" w:color="auto"/>
        <w:bottom w:val="none" w:sz="0" w:space="0" w:color="auto"/>
        <w:right w:val="none" w:sz="0" w:space="0" w:color="auto"/>
      </w:divBdr>
    </w:div>
    <w:div w:id="16514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en.robertson@nhm.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ymeon.Ververidis@cityoflondon.gov.uk" TargetMode="External"/><Relationship Id="rId17" Type="http://schemas.openxmlformats.org/officeDocument/2006/relationships/hyperlink" Target="mailto:b.p.cole@lboro.ac.uk" TargetMode="External"/><Relationship Id="rId2" Type="http://schemas.openxmlformats.org/officeDocument/2006/relationships/customXml" Target="../customXml/item2.xml"/><Relationship Id="rId16" Type="http://schemas.openxmlformats.org/officeDocument/2006/relationships/hyperlink" Target="mailto:techne@rhul.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arch.lma.gov.uk/scripts/mwimain.dll/144/LMA_OPAC/web_detail?SESSIONSEARCH&amp;exp=refd%20GLC/DG/PUB/01/253/U1232" TargetMode="External"/><Relationship Id="rId5" Type="http://schemas.openxmlformats.org/officeDocument/2006/relationships/styles" Target="styles.xml"/><Relationship Id="rId15" Type="http://schemas.openxmlformats.org/officeDocument/2006/relationships/hyperlink" Target="http://www.techne.ac.uk/for-students/training-and-support/student-development-fund"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oda.ali@ica.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49709BF7B6A4C88BB550358DB3749" ma:contentTypeVersion="2" ma:contentTypeDescription="Create a new document." ma:contentTypeScope="" ma:versionID="36cbe86e6be5ebb27d1eedf0a7910406">
  <xsd:schema xmlns:xsd="http://www.w3.org/2001/XMLSchema" xmlns:xs="http://www.w3.org/2001/XMLSchema" xmlns:p="http://schemas.microsoft.com/office/2006/metadata/properties" xmlns:ns3="c8c20911-a4bb-4891-bd45-1afdec67beb6" targetNamespace="http://schemas.microsoft.com/office/2006/metadata/properties" ma:root="true" ma:fieldsID="6baebf65471e09fad18837a8f3a4b4c8" ns3:_="">
    <xsd:import namespace="c8c20911-a4bb-4891-bd45-1afdec67beb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20911-a4bb-4891-bd45-1afdec67b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4D037-1CB7-47BD-876B-2B096308BE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709D2F-437D-4A34-B5FC-6B9D81B7B7B2}">
  <ds:schemaRefs>
    <ds:schemaRef ds:uri="http://schemas.microsoft.com/sharepoint/v3/contenttype/forms"/>
  </ds:schemaRefs>
</ds:datastoreItem>
</file>

<file path=customXml/itemProps3.xml><?xml version="1.0" encoding="utf-8"?>
<ds:datastoreItem xmlns:ds="http://schemas.openxmlformats.org/officeDocument/2006/customXml" ds:itemID="{82283743-E5EE-4E98-BC79-EDB955936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20911-a4bb-4891-bd45-1afdec67b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Cole</dc:creator>
  <cp:keywords/>
  <dc:description/>
  <cp:lastModifiedBy>Molyneux, Emma</cp:lastModifiedBy>
  <cp:revision>3</cp:revision>
  <dcterms:created xsi:type="dcterms:W3CDTF">2023-02-07T12:16:00Z</dcterms:created>
  <dcterms:modified xsi:type="dcterms:W3CDTF">2023-02-07T13:38:00Z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2021-07-09T10:39:53Z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8fd1c56c-b62e-43af-8050-fef3b8c3a601</vt:lpwstr>
  </property>
  <property fmtid="{D5CDD505-2E9C-101B-9397-08002B2CF9AE}" pid="8" name="MSIP_Label_61c22e59-6e76-40e7-9277-37c464fc6354_ContentBits">
    <vt:lpwstr>0</vt:lpwstr>
  </property>
  <property fmtid="{D5CDD505-2E9C-101B-9397-08002B2CF9AE}" pid="9" name="MSIP_Label_8eca86e8-6fb5-45dd-bb08-a8d185fa5301_Enabled">
    <vt:lpwstr>true</vt:lpwstr>
  </property>
  <property fmtid="{D5CDD505-2E9C-101B-9397-08002B2CF9AE}" pid="10" name="MSIP_Label_8eca86e8-6fb5-45dd-bb08-a8d185fa5301_SetDate">
    <vt:lpwstr>2021-07-12T10:24:03Z</vt:lpwstr>
  </property>
  <property fmtid="{D5CDD505-2E9C-101B-9397-08002B2CF9AE}" pid="11" name="MSIP_Label_8eca86e8-6fb5-45dd-bb08-a8d185fa5301_Method">
    <vt:lpwstr>Standard</vt:lpwstr>
  </property>
  <property fmtid="{D5CDD505-2E9C-101B-9397-08002B2CF9AE}" pid="12" name="MSIP_Label_8eca86e8-6fb5-45dd-bb08-a8d185fa5301_Name">
    <vt:lpwstr>Official</vt:lpwstr>
  </property>
  <property fmtid="{D5CDD505-2E9C-101B-9397-08002B2CF9AE}" pid="13" name="MSIP_Label_8eca86e8-6fb5-45dd-bb08-a8d185fa5301_SiteId">
    <vt:lpwstr>9fe658cd-b3cd-4056-8519-3222ffa96be8</vt:lpwstr>
  </property>
  <property fmtid="{D5CDD505-2E9C-101B-9397-08002B2CF9AE}" pid="14" name="MSIP_Label_8eca86e8-6fb5-45dd-bb08-a8d185fa5301_ActionId">
    <vt:lpwstr>e41fd268-c6d3-404d-930c-71c8e8ec2619</vt:lpwstr>
  </property>
  <property fmtid="{D5CDD505-2E9C-101B-9397-08002B2CF9AE}" pid="15" name="MSIP_Label_8eca86e8-6fb5-45dd-bb08-a8d185fa5301_ContentBits">
    <vt:lpwstr>0</vt:lpwstr>
  </property>
  <property fmtid="{D5CDD505-2E9C-101B-9397-08002B2CF9AE}" pid="16" name="ContentTypeId">
    <vt:lpwstr>0x01010006149709BF7B6A4C88BB550358DB3749</vt:lpwstr>
  </property>
</Properties>
</file>